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96" w:rsidRPr="00B210B6" w:rsidRDefault="00B210B6" w:rsidP="00F0175B">
      <w:pPr>
        <w:spacing w:before="600"/>
        <w:jc w:val="center"/>
        <w:rPr>
          <w:sz w:val="36"/>
          <w:szCs w:val="36"/>
        </w:rPr>
      </w:pPr>
      <w:bookmarkStart w:id="0" w:name="_GoBack"/>
      <w:r w:rsidRPr="00B210B6">
        <w:rPr>
          <w:sz w:val="36"/>
          <w:szCs w:val="36"/>
        </w:rPr>
        <w:t xml:space="preserve">Il suddetto Avviso </w:t>
      </w:r>
      <w:r>
        <w:rPr>
          <w:sz w:val="36"/>
          <w:szCs w:val="36"/>
        </w:rPr>
        <w:t>è</w:t>
      </w:r>
      <w:r w:rsidRPr="00B210B6">
        <w:rPr>
          <w:sz w:val="36"/>
          <w:szCs w:val="36"/>
        </w:rPr>
        <w:t xml:space="preserve"> sta</w:t>
      </w:r>
      <w:r>
        <w:rPr>
          <w:sz w:val="36"/>
          <w:szCs w:val="36"/>
        </w:rPr>
        <w:t>t</w:t>
      </w:r>
      <w:r w:rsidRPr="00B210B6">
        <w:rPr>
          <w:sz w:val="36"/>
          <w:szCs w:val="36"/>
        </w:rPr>
        <w:t>o revocato con Determina n° 630 del 06/10/2022</w:t>
      </w:r>
      <w:bookmarkEnd w:id="0"/>
    </w:p>
    <w:sectPr w:rsidR="007A5996" w:rsidRPr="00B21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6"/>
    <w:rsid w:val="007A5996"/>
    <w:rsid w:val="008C7556"/>
    <w:rsid w:val="00B210B6"/>
    <w:rsid w:val="00F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40BE-F3B7-4064-A8E7-07A1A10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1</cp:revision>
  <dcterms:created xsi:type="dcterms:W3CDTF">2022-10-06T07:48:00Z</dcterms:created>
  <dcterms:modified xsi:type="dcterms:W3CDTF">2022-10-06T08:39:00Z</dcterms:modified>
</cp:coreProperties>
</file>