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E5E" w:rsidRDefault="000F2E5E" w:rsidP="00B64E4B">
      <w:pPr>
        <w:tabs>
          <w:tab w:val="left" w:pos="0"/>
        </w:tabs>
        <w:spacing w:line="264" w:lineRule="auto"/>
        <w:rPr>
          <w:rFonts w:ascii="Arial" w:hAnsi="Arial" w:cs="Arial"/>
          <w:b/>
          <w:color w:val="009959"/>
          <w:sz w:val="14"/>
          <w:szCs w:val="14"/>
        </w:rPr>
      </w:pPr>
      <w:r>
        <w:rPr>
          <w:rFonts w:ascii="Arial" w:hAnsi="Arial" w:cs="Arial"/>
          <w:b/>
          <w:color w:val="009959"/>
          <w:sz w:val="14"/>
          <w:szCs w:val="14"/>
        </w:rPr>
        <w:t>Servizio Comune</w:t>
      </w:r>
    </w:p>
    <w:p w:rsidR="000F2E5E" w:rsidRPr="003B0E43" w:rsidRDefault="000F2E5E" w:rsidP="00B64E4B">
      <w:pPr>
        <w:tabs>
          <w:tab w:val="left" w:pos="0"/>
        </w:tabs>
        <w:spacing w:line="264" w:lineRule="auto"/>
        <w:rPr>
          <w:rFonts w:ascii="Arial" w:hAnsi="Arial" w:cs="Arial"/>
          <w:b/>
          <w:color w:val="009959"/>
          <w:sz w:val="14"/>
          <w:szCs w:val="14"/>
        </w:rPr>
      </w:pPr>
      <w:r>
        <w:rPr>
          <w:rFonts w:ascii="Arial" w:hAnsi="Arial" w:cs="Arial"/>
          <w:b/>
          <w:color w:val="009959"/>
          <w:sz w:val="14"/>
          <w:szCs w:val="14"/>
        </w:rPr>
        <w:t xml:space="preserve">Gestione </w:t>
      </w:r>
      <w:r w:rsidRPr="003B0E43">
        <w:rPr>
          <w:rFonts w:ascii="Arial" w:hAnsi="Arial" w:cs="Arial"/>
          <w:b/>
          <w:color w:val="009959"/>
          <w:sz w:val="14"/>
          <w:szCs w:val="14"/>
        </w:rPr>
        <w:t xml:space="preserve">del Personale </w:t>
      </w:r>
    </w:p>
    <w:p w:rsidR="000F2E5E" w:rsidRPr="003B0E43" w:rsidRDefault="000F2E5E" w:rsidP="00B64E4B">
      <w:pPr>
        <w:tabs>
          <w:tab w:val="left" w:pos="0"/>
        </w:tabs>
        <w:spacing w:line="204" w:lineRule="auto"/>
        <w:rPr>
          <w:rFonts w:ascii="Arial" w:hAnsi="Arial" w:cs="Arial"/>
          <w:b/>
          <w:color w:val="009959"/>
          <w:sz w:val="14"/>
          <w:szCs w:val="14"/>
        </w:rPr>
      </w:pPr>
      <w:r w:rsidRPr="003B0E43">
        <w:rPr>
          <w:rFonts w:ascii="Arial" w:hAnsi="Arial" w:cs="Arial"/>
          <w:b/>
          <w:color w:val="009959"/>
          <w:sz w:val="14"/>
          <w:szCs w:val="14"/>
        </w:rPr>
        <w:t xml:space="preserve">Struttura Semplice </w:t>
      </w:r>
    </w:p>
    <w:p w:rsidR="000F2E5E" w:rsidRPr="003B0E43" w:rsidRDefault="000F2E5E" w:rsidP="00B64E4B">
      <w:pPr>
        <w:tabs>
          <w:tab w:val="left" w:pos="0"/>
        </w:tabs>
        <w:spacing w:line="204" w:lineRule="auto"/>
        <w:rPr>
          <w:rFonts w:ascii="Arial" w:hAnsi="Arial" w:cs="Arial"/>
          <w:b/>
          <w:color w:val="009959"/>
          <w:sz w:val="14"/>
          <w:szCs w:val="14"/>
        </w:rPr>
      </w:pPr>
      <w:r w:rsidRPr="003B0E43">
        <w:rPr>
          <w:rFonts w:ascii="Arial" w:hAnsi="Arial" w:cs="Arial"/>
          <w:b/>
          <w:color w:val="009959"/>
          <w:sz w:val="14"/>
          <w:szCs w:val="14"/>
        </w:rPr>
        <w:t>Dotazione Organica e Procedure di Reclutamento</w:t>
      </w:r>
    </w:p>
    <w:p w:rsidR="000F2E5E" w:rsidRPr="003B0E43" w:rsidRDefault="000F2E5E" w:rsidP="00B64E4B">
      <w:pPr>
        <w:tabs>
          <w:tab w:val="left" w:pos="0"/>
        </w:tabs>
        <w:spacing w:line="204" w:lineRule="auto"/>
        <w:rPr>
          <w:rFonts w:ascii="Arial" w:hAnsi="Arial" w:cs="Arial"/>
          <w:b/>
          <w:color w:val="009959"/>
          <w:sz w:val="14"/>
          <w:szCs w:val="14"/>
        </w:rPr>
      </w:pPr>
    </w:p>
    <w:p w:rsidR="000F2E5E" w:rsidRDefault="000F2E5E" w:rsidP="00B64E4B">
      <w:pPr>
        <w:tabs>
          <w:tab w:val="left" w:pos="0"/>
        </w:tabs>
        <w:spacing w:line="204" w:lineRule="auto"/>
        <w:rPr>
          <w:rFonts w:ascii="Arial" w:hAnsi="Arial" w:cs="Arial"/>
          <w:b/>
          <w:color w:val="009959"/>
          <w:sz w:val="14"/>
          <w:szCs w:val="14"/>
        </w:rPr>
      </w:pPr>
      <w:r w:rsidRPr="003B0E43">
        <w:rPr>
          <w:rFonts w:ascii="Arial" w:hAnsi="Arial" w:cs="Arial"/>
          <w:b/>
          <w:color w:val="009959"/>
          <w:sz w:val="14"/>
          <w:szCs w:val="14"/>
        </w:rPr>
        <w:t xml:space="preserve">Il Responsabile: Avv. </w:t>
      </w:r>
      <w:smartTag w:uri="urn:schemas-microsoft-com:office:smarttags" w:element="PersonName">
        <w:r w:rsidRPr="003B0E43">
          <w:rPr>
            <w:rFonts w:ascii="Arial" w:hAnsi="Arial" w:cs="Arial"/>
            <w:b/>
            <w:color w:val="009959"/>
            <w:sz w:val="14"/>
            <w:szCs w:val="14"/>
          </w:rPr>
          <w:t>Marina</w:t>
        </w:r>
      </w:smartTag>
      <w:r w:rsidRPr="003B0E43">
        <w:rPr>
          <w:rFonts w:ascii="Arial" w:hAnsi="Arial" w:cs="Arial"/>
          <w:b/>
          <w:color w:val="009959"/>
          <w:sz w:val="14"/>
          <w:szCs w:val="14"/>
        </w:rPr>
        <w:t xml:space="preserve"> TAGLIATI</w:t>
      </w:r>
    </w:p>
    <w:p w:rsidR="000F2E5E" w:rsidRDefault="000F2E5E" w:rsidP="00B64E4B">
      <w:pPr>
        <w:tabs>
          <w:tab w:val="left" w:pos="0"/>
        </w:tabs>
        <w:spacing w:line="204" w:lineRule="auto"/>
        <w:rPr>
          <w:rFonts w:ascii="Arial" w:hAnsi="Arial" w:cs="Arial"/>
          <w:b/>
          <w:color w:val="009959"/>
          <w:sz w:val="14"/>
          <w:szCs w:val="14"/>
        </w:rPr>
      </w:pPr>
    </w:p>
    <w:p w:rsidR="000F2E5E" w:rsidRDefault="000F2E5E" w:rsidP="00B64E4B">
      <w:pPr>
        <w:tabs>
          <w:tab w:val="left" w:pos="0"/>
        </w:tabs>
        <w:spacing w:line="204" w:lineRule="auto"/>
        <w:rPr>
          <w:rFonts w:ascii="Arial" w:hAnsi="Arial" w:cs="Arial"/>
          <w:b/>
          <w:color w:val="009959"/>
          <w:sz w:val="14"/>
          <w:szCs w:val="14"/>
        </w:rPr>
      </w:pPr>
    </w:p>
    <w:p w:rsidR="000F2E5E" w:rsidRDefault="000F2E5E" w:rsidP="00B64E4B">
      <w:pPr>
        <w:tabs>
          <w:tab w:val="left" w:pos="0"/>
        </w:tabs>
        <w:spacing w:line="204" w:lineRule="auto"/>
        <w:rPr>
          <w:rFonts w:ascii="Arial" w:hAnsi="Arial" w:cs="Arial"/>
          <w:b/>
          <w:color w:val="009959"/>
          <w:sz w:val="14"/>
          <w:szCs w:val="14"/>
        </w:rPr>
      </w:pPr>
    </w:p>
    <w:p w:rsidR="000F2E5E" w:rsidRDefault="000F2E5E" w:rsidP="00B64E4B">
      <w:pPr>
        <w:tabs>
          <w:tab w:val="left" w:pos="0"/>
        </w:tabs>
        <w:spacing w:line="204" w:lineRule="auto"/>
        <w:rPr>
          <w:rFonts w:ascii="Arial" w:hAnsi="Arial" w:cs="Arial"/>
          <w:b/>
          <w:color w:val="009959"/>
          <w:sz w:val="14"/>
          <w:szCs w:val="14"/>
        </w:rPr>
      </w:pPr>
    </w:p>
    <w:p w:rsidR="000F2E5E" w:rsidRDefault="000F2E5E" w:rsidP="00B64E4B">
      <w:pPr>
        <w:tabs>
          <w:tab w:val="left" w:pos="0"/>
        </w:tabs>
        <w:spacing w:line="204" w:lineRule="auto"/>
        <w:rPr>
          <w:rFonts w:ascii="Arial" w:hAnsi="Arial" w:cs="Arial"/>
          <w:b/>
          <w:color w:val="009959"/>
          <w:sz w:val="14"/>
          <w:szCs w:val="14"/>
        </w:rPr>
      </w:pPr>
    </w:p>
    <w:p w:rsidR="000F2E5E" w:rsidRDefault="000F2E5E" w:rsidP="009D6DFC">
      <w:pPr>
        <w:pStyle w:val="BodyText"/>
        <w:tabs>
          <w:tab w:val="left" w:pos="2949"/>
          <w:tab w:val="left" w:pos="6493"/>
          <w:tab w:val="right" w:pos="8706"/>
        </w:tabs>
        <w:spacing w:before="93"/>
        <w:ind w:left="1194"/>
        <w:rPr>
          <w:spacing w:val="-2"/>
        </w:rPr>
      </w:pPr>
      <w:r>
        <w:tab/>
      </w:r>
      <w:r>
        <w:tab/>
        <w:t xml:space="preserve">Ferrara, </w:t>
      </w:r>
      <w:smartTag w:uri="urn:schemas-microsoft-com:office:smarttags" w:element="date">
        <w:smartTagPr>
          <w:attr w:name="Year" w:val="2022"/>
          <w:attr w:name="Day" w:val="01"/>
          <w:attr w:name="Month" w:val="06"/>
          <w:attr w:name="ls" w:val="trans"/>
        </w:smartTagPr>
        <w:r>
          <w:t>01.06.2022</w:t>
        </w:r>
      </w:smartTag>
    </w:p>
    <w:p w:rsidR="000F2E5E" w:rsidRDefault="000F2E5E" w:rsidP="00E11889">
      <w:pPr>
        <w:pStyle w:val="Heading1"/>
        <w:spacing w:before="65"/>
        <w:ind w:left="1325" w:right="1697"/>
        <w:rPr>
          <w:spacing w:val="-2"/>
        </w:rPr>
      </w:pPr>
    </w:p>
    <w:p w:rsidR="000F2E5E" w:rsidRDefault="000F2E5E" w:rsidP="004E2A79">
      <w:pPr>
        <w:pStyle w:val="Heading1"/>
        <w:ind w:left="0"/>
        <w:rPr>
          <w:spacing w:val="-1"/>
        </w:rPr>
      </w:pPr>
      <w:r>
        <w:rPr>
          <w:spacing w:val="-2"/>
        </w:rPr>
        <w:t xml:space="preserve">AVVISO PUBBLICO, PER TITOLI E COLLOQUIO, </w:t>
      </w:r>
      <w:r>
        <w:rPr>
          <w:spacing w:val="-1"/>
        </w:rPr>
        <w:t>DI MOBILITA’ VOLONTARIA,</w:t>
      </w:r>
    </w:p>
    <w:p w:rsidR="000F2E5E" w:rsidRDefault="000F2E5E" w:rsidP="004E2A79">
      <w:pPr>
        <w:pStyle w:val="Heading1"/>
        <w:ind w:left="0"/>
      </w:pPr>
      <w:r>
        <w:rPr>
          <w:spacing w:val="-59"/>
        </w:rPr>
        <w:t xml:space="preserve"> </w:t>
      </w:r>
      <w:r>
        <w:t>AI SENSI DELL’ART</w:t>
      </w:r>
      <w:r>
        <w:rPr>
          <w:spacing w:val="1"/>
        </w:rPr>
        <w:t xml:space="preserve"> </w:t>
      </w:r>
      <w:r>
        <w:t>30/1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LGS. 165/2001</w:t>
      </w:r>
      <w:r>
        <w:rPr>
          <w:spacing w:val="-1"/>
        </w:rPr>
        <w:t xml:space="preserve"> </w:t>
      </w:r>
      <w:r>
        <w:t xml:space="preserve">E S.M.I., </w:t>
      </w:r>
    </w:p>
    <w:p w:rsidR="000F2E5E" w:rsidRDefault="000F2E5E" w:rsidP="004E2A79">
      <w:pPr>
        <w:jc w:val="center"/>
        <w:rPr>
          <w:rFonts w:ascii="Arial" w:eastAsia="Times New Roman"/>
          <w:b/>
        </w:rPr>
      </w:pPr>
      <w:r>
        <w:rPr>
          <w:rFonts w:ascii="Arial" w:eastAsia="Times New Roman"/>
          <w:b/>
        </w:rPr>
        <w:t>PER</w:t>
      </w:r>
      <w:r>
        <w:rPr>
          <w:rFonts w:ascii="Arial" w:eastAsia="Times New Roman"/>
          <w:b/>
          <w:spacing w:val="-10"/>
        </w:rPr>
        <w:t xml:space="preserve"> </w:t>
      </w:r>
      <w:r>
        <w:rPr>
          <w:rFonts w:ascii="Arial" w:eastAsia="Times New Roman"/>
          <w:b/>
        </w:rPr>
        <w:t>LA</w:t>
      </w:r>
      <w:r>
        <w:rPr>
          <w:rFonts w:ascii="Arial" w:eastAsia="Times New Roman"/>
          <w:b/>
          <w:spacing w:val="-15"/>
        </w:rPr>
        <w:t xml:space="preserve"> </w:t>
      </w:r>
      <w:r>
        <w:rPr>
          <w:rFonts w:ascii="Arial" w:eastAsia="Times New Roman"/>
          <w:b/>
        </w:rPr>
        <w:t>COPERTURA</w:t>
      </w:r>
      <w:r>
        <w:rPr>
          <w:rFonts w:ascii="Arial" w:eastAsia="Times New Roman"/>
          <w:b/>
          <w:spacing w:val="-13"/>
        </w:rPr>
        <w:t xml:space="preserve"> </w:t>
      </w:r>
      <w:r>
        <w:rPr>
          <w:rFonts w:ascii="Arial" w:eastAsia="Times New Roman"/>
          <w:b/>
        </w:rPr>
        <w:t>DI</w:t>
      </w:r>
      <w:r>
        <w:rPr>
          <w:rFonts w:ascii="Arial" w:eastAsia="Times New Roman"/>
          <w:b/>
          <w:spacing w:val="-9"/>
        </w:rPr>
        <w:t xml:space="preserve"> </w:t>
      </w:r>
      <w:r>
        <w:rPr>
          <w:rFonts w:ascii="Arial" w:eastAsia="Times New Roman"/>
          <w:b/>
        </w:rPr>
        <w:t>1</w:t>
      </w:r>
      <w:r>
        <w:rPr>
          <w:rFonts w:ascii="Arial" w:eastAsia="Times New Roman"/>
          <w:b/>
          <w:spacing w:val="-9"/>
        </w:rPr>
        <w:t xml:space="preserve"> </w:t>
      </w:r>
      <w:r>
        <w:rPr>
          <w:rFonts w:ascii="Arial" w:eastAsia="Times New Roman"/>
          <w:b/>
        </w:rPr>
        <w:t>POSTO</w:t>
      </w:r>
      <w:r>
        <w:rPr>
          <w:rFonts w:ascii="Arial" w:eastAsia="Times New Roman"/>
          <w:b/>
          <w:spacing w:val="-9"/>
        </w:rPr>
        <w:t xml:space="preserve"> </w:t>
      </w:r>
      <w:r>
        <w:rPr>
          <w:rFonts w:ascii="Arial" w:eastAsia="Times New Roman"/>
          <w:b/>
        </w:rPr>
        <w:t>DI</w:t>
      </w:r>
      <w:r>
        <w:rPr>
          <w:rFonts w:ascii="Arial" w:eastAsia="Times New Roman"/>
          <w:b/>
          <w:spacing w:val="-8"/>
        </w:rPr>
        <w:t xml:space="preserve"> ASSISTENTE</w:t>
      </w:r>
      <w:r>
        <w:rPr>
          <w:rFonts w:ascii="Arial" w:eastAsia="Times New Roman"/>
          <w:b/>
          <w:spacing w:val="-15"/>
        </w:rPr>
        <w:t xml:space="preserve"> </w:t>
      </w:r>
      <w:r>
        <w:rPr>
          <w:rFonts w:ascii="Arial" w:eastAsia="Times New Roman"/>
          <w:b/>
        </w:rPr>
        <w:t>AMMINISTRATIVO</w:t>
      </w:r>
      <w:r>
        <w:rPr>
          <w:rFonts w:ascii="Arial" w:eastAsia="Times New Roman"/>
          <w:b/>
          <w:spacing w:val="-7"/>
        </w:rPr>
        <w:t xml:space="preserve"> </w:t>
      </w:r>
      <w:r>
        <w:rPr>
          <w:rFonts w:ascii="Arial" w:eastAsia="Times New Roman"/>
          <w:b/>
          <w:spacing w:val="-59"/>
        </w:rPr>
        <w:t xml:space="preserve"> </w:t>
      </w:r>
      <w:r>
        <w:rPr>
          <w:rFonts w:ascii="Arial" w:eastAsia="Times New Roman"/>
          <w:b/>
        </w:rPr>
        <w:t>(CAT. C)</w:t>
      </w:r>
    </w:p>
    <w:p w:rsidR="000F2E5E" w:rsidRDefault="000F2E5E" w:rsidP="004E2A79">
      <w:pPr>
        <w:pStyle w:val="Heading1"/>
        <w:ind w:left="0" w:hanging="2"/>
        <w:rPr>
          <w:spacing w:val="1"/>
        </w:rPr>
      </w:pPr>
      <w:r>
        <w:t>PRESSO L'AZIENDA OSPEDALIERO - UNIVERSITARIA FERRARA</w:t>
      </w:r>
    </w:p>
    <w:p w:rsidR="000F2E5E" w:rsidRDefault="000F2E5E" w:rsidP="004E2A79">
      <w:pPr>
        <w:pStyle w:val="Heading1"/>
        <w:ind w:left="0" w:hanging="2"/>
        <w:rPr>
          <w:b w:val="0"/>
        </w:rPr>
      </w:pPr>
      <w:r w:rsidRPr="00234614">
        <w:rPr>
          <w:spacing w:val="-1"/>
        </w:rPr>
        <w:t>DA</w:t>
      </w:r>
      <w:r w:rsidRPr="00234614">
        <w:rPr>
          <w:spacing w:val="-17"/>
        </w:rPr>
        <w:t xml:space="preserve"> </w:t>
      </w:r>
      <w:r w:rsidRPr="00234614">
        <w:rPr>
          <w:spacing w:val="-1"/>
        </w:rPr>
        <w:t>ASSEGNARE</w:t>
      </w:r>
      <w:r w:rsidRPr="00234614">
        <w:rPr>
          <w:spacing w:val="-7"/>
        </w:rPr>
        <w:t xml:space="preserve"> </w:t>
      </w:r>
      <w:r>
        <w:rPr>
          <w:spacing w:val="-7"/>
        </w:rPr>
        <w:t>AL SERVIZIO COMUNE GESTIONE DEL PERSONALE – UFFICIO PENSIONI</w:t>
      </w:r>
    </w:p>
    <w:p w:rsidR="000F2E5E" w:rsidRDefault="000F2E5E" w:rsidP="00E11889">
      <w:pPr>
        <w:ind w:left="1325" w:right="1627"/>
        <w:jc w:val="center"/>
        <w:rPr>
          <w:rFonts w:ascii="Arial" w:eastAsia="Times New Roman"/>
          <w:b/>
        </w:rPr>
      </w:pPr>
      <w:r>
        <w:rPr>
          <w:rFonts w:ascii="Arial" w:eastAsia="Times New Roman"/>
          <w:b/>
        </w:rPr>
        <w:t>***</w:t>
      </w:r>
    </w:p>
    <w:p w:rsidR="000F2E5E" w:rsidRDefault="000F2E5E" w:rsidP="00E11889">
      <w:pPr>
        <w:pStyle w:val="BodyText"/>
        <w:rPr>
          <w:rFonts w:ascii="Arial"/>
          <w:b/>
        </w:rPr>
      </w:pPr>
    </w:p>
    <w:p w:rsidR="000F2E5E" w:rsidRDefault="000F2E5E" w:rsidP="00E11889">
      <w:pPr>
        <w:pStyle w:val="BodyText"/>
        <w:spacing w:before="1"/>
        <w:ind w:left="1325" w:right="1628"/>
        <w:jc w:val="center"/>
      </w:pPr>
      <w:r>
        <w:t>SI</w:t>
      </w:r>
      <w:r>
        <w:rPr>
          <w:spacing w:val="-5"/>
        </w:rPr>
        <w:t xml:space="preserve"> </w:t>
      </w:r>
      <w:r>
        <w:t>RENDE</w:t>
      </w:r>
      <w:r>
        <w:rPr>
          <w:spacing w:val="-2"/>
        </w:rPr>
        <w:t xml:space="preserve"> </w:t>
      </w:r>
      <w:r>
        <w:t>NOTO</w:t>
      </w:r>
    </w:p>
    <w:p w:rsidR="000F2E5E" w:rsidRDefault="000F2E5E" w:rsidP="00E11889">
      <w:pPr>
        <w:pStyle w:val="BodyText"/>
        <w:spacing w:before="11"/>
        <w:rPr>
          <w:sz w:val="21"/>
        </w:rPr>
      </w:pPr>
    </w:p>
    <w:p w:rsidR="000F2E5E" w:rsidRDefault="000F2E5E" w:rsidP="000202F5">
      <w:pPr>
        <w:pStyle w:val="BodyText"/>
        <w:spacing w:line="252" w:lineRule="exact"/>
        <w:ind w:left="360"/>
        <w:jc w:val="both"/>
      </w:pPr>
      <w:r>
        <w:t>Che</w:t>
      </w:r>
      <w:r>
        <w:rPr>
          <w:spacing w:val="2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attuazione</w:t>
      </w:r>
      <w:r>
        <w:rPr>
          <w:spacing w:val="4"/>
        </w:rPr>
        <w:t xml:space="preserve"> </w:t>
      </w:r>
      <w:r>
        <w:t>alla</w:t>
      </w:r>
      <w:r>
        <w:rPr>
          <w:spacing w:val="4"/>
        </w:rPr>
        <w:t xml:space="preserve"> </w:t>
      </w:r>
      <w:r>
        <w:t>determinazione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Direttore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Servizio</w:t>
      </w:r>
      <w:r>
        <w:rPr>
          <w:spacing w:val="2"/>
        </w:rPr>
        <w:t xml:space="preserve"> </w:t>
      </w:r>
      <w:r>
        <w:t>Comune</w:t>
      </w:r>
      <w:r>
        <w:rPr>
          <w:spacing w:val="4"/>
        </w:rPr>
        <w:t xml:space="preserve"> </w:t>
      </w:r>
      <w:r>
        <w:t>Gestione</w:t>
      </w:r>
      <w:r>
        <w:rPr>
          <w:spacing w:val="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Personale</w:t>
      </w:r>
      <w:r>
        <w:rPr>
          <w:spacing w:val="4"/>
        </w:rPr>
        <w:t xml:space="preserve"> </w:t>
      </w:r>
      <w:r>
        <w:t xml:space="preserve">n. 362 del </w:t>
      </w:r>
      <w:smartTag w:uri="urn:schemas-microsoft-com:office:smarttags" w:element="date">
        <w:smartTagPr>
          <w:attr w:name="Year" w:val="2022"/>
          <w:attr w:name="Day" w:val="01"/>
          <w:attr w:name="Month" w:val="06"/>
          <w:attr w:name="ls" w:val="trans"/>
        </w:smartTagPr>
        <w:r>
          <w:t>01.06.2022</w:t>
        </w:r>
      </w:smartTag>
      <w:r>
        <w:t>, esecutiva ai sensi di</w:t>
      </w:r>
      <w:r>
        <w:rPr>
          <w:spacing w:val="1"/>
        </w:rPr>
        <w:t xml:space="preserve"> </w:t>
      </w:r>
      <w:r>
        <w:t>legge, è emesso, ai sensi dell’art 30/1 del D. Lgs</w:t>
      </w:r>
      <w:r>
        <w:rPr>
          <w:spacing w:val="1"/>
        </w:rPr>
        <w:t xml:space="preserve"> </w:t>
      </w:r>
      <w:r>
        <w:t>165/2001</w:t>
      </w:r>
      <w:r>
        <w:rPr>
          <w:spacing w:val="7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s.m.i.,</w:t>
      </w:r>
      <w:r>
        <w:rPr>
          <w:spacing w:val="8"/>
        </w:rPr>
        <w:t xml:space="preserve"> </w:t>
      </w:r>
      <w:r>
        <w:t>avviso</w:t>
      </w:r>
      <w:r>
        <w:rPr>
          <w:spacing w:val="7"/>
        </w:rPr>
        <w:t xml:space="preserve"> </w:t>
      </w:r>
      <w:r>
        <w:t>pubblico,</w:t>
      </w:r>
      <w:r>
        <w:rPr>
          <w:spacing w:val="12"/>
        </w:rPr>
        <w:t xml:space="preserve"> </w:t>
      </w:r>
      <w:r>
        <w:rPr>
          <w:u w:val="single"/>
        </w:rPr>
        <w:t>per</w:t>
      </w:r>
      <w:r>
        <w:rPr>
          <w:spacing w:val="8"/>
          <w:u w:val="single"/>
        </w:rPr>
        <w:t xml:space="preserve"> </w:t>
      </w:r>
      <w:r>
        <w:rPr>
          <w:u w:val="single"/>
        </w:rPr>
        <w:t>titoli</w:t>
      </w:r>
      <w:r>
        <w:rPr>
          <w:spacing w:val="8"/>
          <w:u w:val="single"/>
        </w:rPr>
        <w:t xml:space="preserve"> </w:t>
      </w:r>
      <w:r>
        <w:rPr>
          <w:u w:val="single"/>
        </w:rPr>
        <w:t>e</w:t>
      </w:r>
      <w:r>
        <w:rPr>
          <w:spacing w:val="7"/>
          <w:u w:val="single"/>
        </w:rPr>
        <w:t xml:space="preserve"> </w:t>
      </w:r>
      <w:r>
        <w:rPr>
          <w:u w:val="single"/>
        </w:rPr>
        <w:t>colloquio</w:t>
      </w:r>
      <w:r>
        <w:t>,</w:t>
      </w:r>
      <w:r>
        <w:rPr>
          <w:spacing w:val="14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mobilità</w:t>
      </w:r>
      <w:r>
        <w:rPr>
          <w:spacing w:val="7"/>
        </w:rPr>
        <w:t xml:space="preserve"> </w:t>
      </w:r>
      <w:r>
        <w:t>volontaria</w:t>
      </w:r>
      <w:r>
        <w:rPr>
          <w:spacing w:val="9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copertura</w:t>
      </w:r>
      <w:r>
        <w:rPr>
          <w:spacing w:val="7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posto</w:t>
      </w:r>
      <w:r>
        <w:rPr>
          <w:spacing w:val="-59"/>
        </w:rPr>
        <w:t xml:space="preserve"> </w:t>
      </w:r>
      <w:r>
        <w:t>di</w:t>
      </w:r>
      <w:r>
        <w:rPr>
          <w:spacing w:val="1"/>
        </w:rPr>
        <w:t xml:space="preserve"> Assistente Amministrativo </w:t>
      </w:r>
      <w:r>
        <w:t>(Cat.</w:t>
      </w:r>
      <w:r>
        <w:rPr>
          <w:spacing w:val="1"/>
        </w:rPr>
        <w:t xml:space="preserve"> </w:t>
      </w:r>
      <w:r>
        <w:t>C)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l’Azienda</w:t>
      </w:r>
      <w:r>
        <w:rPr>
          <w:spacing w:val="1"/>
        </w:rPr>
        <w:t xml:space="preserve"> O</w:t>
      </w:r>
      <w:r>
        <w:t>spedaliero</w:t>
      </w:r>
      <w:r>
        <w:rPr>
          <w:spacing w:val="1"/>
        </w:rPr>
        <w:t xml:space="preserve"> </w:t>
      </w:r>
      <w:r>
        <w:t>Universitaria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 xml:space="preserve">Ferrara, </w:t>
      </w:r>
      <w:r w:rsidRPr="00666F31">
        <w:t>da</w:t>
      </w:r>
      <w:r w:rsidRPr="00666F31">
        <w:rPr>
          <w:spacing w:val="-1"/>
        </w:rPr>
        <w:t xml:space="preserve"> </w:t>
      </w:r>
      <w:r w:rsidRPr="00666F31">
        <w:t xml:space="preserve">assegnare </w:t>
      </w:r>
      <w:r>
        <w:t>al Servizio Comune Gestione del Personale</w:t>
      </w:r>
      <w:r w:rsidRPr="00666F31">
        <w:t>.</w:t>
      </w:r>
    </w:p>
    <w:p w:rsidR="000F2E5E" w:rsidRDefault="000F2E5E" w:rsidP="00E11889">
      <w:pPr>
        <w:pStyle w:val="BodyText"/>
        <w:spacing w:before="6"/>
        <w:rPr>
          <w:sz w:val="32"/>
        </w:rPr>
      </w:pPr>
    </w:p>
    <w:p w:rsidR="000F2E5E" w:rsidRDefault="000F2E5E" w:rsidP="00E11889">
      <w:pPr>
        <w:pStyle w:val="Heading1"/>
        <w:ind w:left="358"/>
        <w:jc w:val="both"/>
        <w:rPr>
          <w:rFonts w:ascii="Arial MT" w:eastAsia="Times New Roman"/>
          <w:b w:val="0"/>
        </w:rPr>
      </w:pPr>
      <w:r>
        <w:t>Requisiti</w:t>
      </w:r>
      <w:r>
        <w:rPr>
          <w:spacing w:val="-5"/>
        </w:rPr>
        <w:t xml:space="preserve"> </w:t>
      </w:r>
      <w:r>
        <w:t>specifici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ammissione</w:t>
      </w:r>
      <w:r>
        <w:rPr>
          <w:rFonts w:ascii="Arial MT" w:eastAsia="Times New Roman"/>
          <w:b w:val="0"/>
        </w:rPr>
        <w:t>:</w:t>
      </w:r>
    </w:p>
    <w:p w:rsidR="000F2E5E" w:rsidRDefault="000F2E5E" w:rsidP="00E11889">
      <w:pPr>
        <w:pStyle w:val="BodyText"/>
      </w:pPr>
    </w:p>
    <w:p w:rsidR="000F2E5E" w:rsidRDefault="000F2E5E" w:rsidP="00E11889">
      <w:pPr>
        <w:pStyle w:val="ListParagraph"/>
        <w:numPr>
          <w:ilvl w:val="0"/>
          <w:numId w:val="5"/>
        </w:numPr>
        <w:tabs>
          <w:tab w:val="left" w:pos="774"/>
        </w:tabs>
        <w:ind w:right="436"/>
        <w:jc w:val="left"/>
      </w:pPr>
      <w:r>
        <w:t>Essere</w:t>
      </w:r>
      <w:r>
        <w:rPr>
          <w:spacing w:val="21"/>
        </w:rPr>
        <w:t xml:space="preserve"> </w:t>
      </w:r>
      <w:r>
        <w:t>dipendente,</w:t>
      </w:r>
      <w:r>
        <w:rPr>
          <w:spacing w:val="24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t>rapporto</w:t>
      </w:r>
      <w:r>
        <w:rPr>
          <w:spacing w:val="20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lavoro</w:t>
      </w:r>
      <w:r>
        <w:rPr>
          <w:spacing w:val="2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tempo</w:t>
      </w:r>
      <w:r>
        <w:rPr>
          <w:spacing w:val="22"/>
        </w:rPr>
        <w:t xml:space="preserve"> </w:t>
      </w:r>
      <w:r>
        <w:t>indeterminato,</w:t>
      </w:r>
      <w:r>
        <w:rPr>
          <w:spacing w:val="24"/>
        </w:rPr>
        <w:t xml:space="preserve"> </w:t>
      </w:r>
      <w:r>
        <w:t>presso</w:t>
      </w:r>
      <w:r>
        <w:rPr>
          <w:spacing w:val="11"/>
        </w:rPr>
        <w:t xml:space="preserve"> </w:t>
      </w:r>
      <w:r>
        <w:t>Aziende</w:t>
      </w:r>
      <w:r>
        <w:rPr>
          <w:spacing w:val="23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Enti</w:t>
      </w:r>
      <w:r>
        <w:rPr>
          <w:spacing w:val="22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 xml:space="preserve">SSN </w:t>
      </w:r>
      <w:r>
        <w:rPr>
          <w:spacing w:val="-58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inquadramento</w:t>
      </w:r>
      <w:r>
        <w:rPr>
          <w:spacing w:val="-4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Profilo</w:t>
      </w:r>
      <w:r>
        <w:rPr>
          <w:spacing w:val="-2"/>
        </w:rPr>
        <w:t xml:space="preserve"> </w:t>
      </w:r>
      <w:r>
        <w:t>Professionale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Assistente Amministrativo</w:t>
      </w:r>
      <w:r>
        <w:rPr>
          <w:spacing w:val="-2"/>
        </w:rPr>
        <w:t xml:space="preserve"> </w:t>
      </w:r>
      <w:r>
        <w:t>(Cat.</w:t>
      </w:r>
      <w:r>
        <w:rPr>
          <w:spacing w:val="-3"/>
        </w:rPr>
        <w:t xml:space="preserve"> C</w:t>
      </w:r>
      <w:r>
        <w:t>)</w:t>
      </w:r>
    </w:p>
    <w:p w:rsidR="000F2E5E" w:rsidRDefault="000F2E5E" w:rsidP="00E11889">
      <w:pPr>
        <w:pStyle w:val="BodyText"/>
        <w:spacing w:line="252" w:lineRule="exact"/>
        <w:ind w:left="5004"/>
      </w:pPr>
      <w:r>
        <w:t>Ovvero</w:t>
      </w:r>
    </w:p>
    <w:p w:rsidR="000F2E5E" w:rsidRDefault="000F2E5E" w:rsidP="00E11889">
      <w:pPr>
        <w:pStyle w:val="BodyText"/>
        <w:spacing w:line="252" w:lineRule="exact"/>
        <w:ind w:left="5004"/>
      </w:pPr>
    </w:p>
    <w:p w:rsidR="000F2E5E" w:rsidRDefault="000F2E5E" w:rsidP="00E11889">
      <w:pPr>
        <w:pStyle w:val="BodyText"/>
        <w:ind w:left="834" w:right="140"/>
      </w:pPr>
      <w:r>
        <w:t>Essere</w:t>
      </w:r>
      <w:r>
        <w:rPr>
          <w:spacing w:val="30"/>
        </w:rPr>
        <w:t xml:space="preserve"> </w:t>
      </w:r>
      <w:r>
        <w:t>dipendente,</w:t>
      </w:r>
      <w:r>
        <w:rPr>
          <w:spacing w:val="34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tempo</w:t>
      </w:r>
      <w:r>
        <w:rPr>
          <w:spacing w:val="31"/>
        </w:rPr>
        <w:t xml:space="preserve"> </w:t>
      </w:r>
      <w:r>
        <w:t>indeterminato,</w:t>
      </w:r>
      <w:r>
        <w:rPr>
          <w:spacing w:val="32"/>
        </w:rPr>
        <w:t xml:space="preserve"> </w:t>
      </w:r>
      <w:r>
        <w:t>presso</w:t>
      </w:r>
      <w:r>
        <w:rPr>
          <w:spacing w:val="32"/>
        </w:rPr>
        <w:t xml:space="preserve"> </w:t>
      </w:r>
      <w:r>
        <w:t>Pubbliche</w:t>
      </w:r>
      <w:r>
        <w:rPr>
          <w:spacing w:val="24"/>
        </w:rPr>
        <w:t xml:space="preserve"> </w:t>
      </w:r>
      <w:r>
        <w:t>Amministrazioni</w:t>
      </w:r>
      <w:r>
        <w:rPr>
          <w:spacing w:val="34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comparti</w:t>
      </w:r>
      <w:r>
        <w:rPr>
          <w:spacing w:val="32"/>
        </w:rPr>
        <w:t xml:space="preserve"> </w:t>
      </w:r>
      <w:r>
        <w:t xml:space="preserve">diversi </w:t>
      </w:r>
      <w:r>
        <w:rPr>
          <w:spacing w:val="-58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inquadramento</w:t>
      </w:r>
      <w:r>
        <w:rPr>
          <w:spacing w:val="-4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posizione</w:t>
      </w:r>
      <w:r>
        <w:rPr>
          <w:spacing w:val="-2"/>
        </w:rPr>
        <w:t xml:space="preserve"> </w:t>
      </w:r>
      <w:r>
        <w:t>funzionale</w:t>
      </w:r>
      <w:r>
        <w:rPr>
          <w:spacing w:val="-2"/>
        </w:rPr>
        <w:t xml:space="preserve"> </w:t>
      </w:r>
      <w:r>
        <w:t>corrispondente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quella</w:t>
      </w:r>
      <w:r>
        <w:rPr>
          <w:spacing w:val="-2"/>
        </w:rPr>
        <w:t xml:space="preserve"> </w:t>
      </w:r>
      <w:r>
        <w:t>indicata</w:t>
      </w:r>
      <w:r>
        <w:rPr>
          <w:spacing w:val="-2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bando;</w:t>
      </w:r>
    </w:p>
    <w:p w:rsidR="000F2E5E" w:rsidRDefault="000F2E5E" w:rsidP="00E11889">
      <w:pPr>
        <w:pStyle w:val="BodyText"/>
      </w:pPr>
    </w:p>
    <w:p w:rsidR="000F2E5E" w:rsidRDefault="000F2E5E" w:rsidP="00E11889">
      <w:pPr>
        <w:pStyle w:val="ListParagraph"/>
        <w:numPr>
          <w:ilvl w:val="0"/>
          <w:numId w:val="5"/>
        </w:numPr>
        <w:tabs>
          <w:tab w:val="left" w:pos="774"/>
        </w:tabs>
        <w:jc w:val="left"/>
      </w:pPr>
      <w:r>
        <w:t>Avere</w:t>
      </w:r>
      <w:r>
        <w:rPr>
          <w:spacing w:val="-5"/>
        </w:rPr>
        <w:t xml:space="preserve"> </w:t>
      </w:r>
      <w:r>
        <w:t>superato</w:t>
      </w:r>
      <w:r>
        <w:rPr>
          <w:spacing w:val="-6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periodo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prova</w:t>
      </w:r>
      <w:r>
        <w:rPr>
          <w:spacing w:val="-4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profilo</w:t>
      </w:r>
      <w:r>
        <w:rPr>
          <w:spacing w:val="-2"/>
        </w:rPr>
        <w:t xml:space="preserve"> </w:t>
      </w:r>
      <w:r>
        <w:t>professionale;</w:t>
      </w:r>
    </w:p>
    <w:p w:rsidR="000F2E5E" w:rsidRDefault="000F2E5E" w:rsidP="00E11889">
      <w:pPr>
        <w:pStyle w:val="BodyText"/>
      </w:pPr>
    </w:p>
    <w:p w:rsidR="000F2E5E" w:rsidRDefault="000F2E5E" w:rsidP="00E11889">
      <w:pPr>
        <w:pStyle w:val="ListParagraph"/>
        <w:numPr>
          <w:ilvl w:val="0"/>
          <w:numId w:val="5"/>
        </w:numPr>
        <w:tabs>
          <w:tab w:val="left" w:pos="774"/>
        </w:tabs>
        <w:ind w:right="420"/>
      </w:pPr>
      <w:r>
        <w:t>Essere in possesso di idoneità psicofisica per il posto da ricoprire, senza alcuna limitazione, e di non</w:t>
      </w:r>
      <w:r>
        <w:rPr>
          <w:spacing w:val="-59"/>
        </w:rPr>
        <w:t xml:space="preserve"> </w:t>
      </w:r>
      <w:r>
        <w:t>avere inoltrato istanza, all’amministrazione di appartenenza, volta ad ottenere il riconoscimento di</w:t>
      </w:r>
      <w:r>
        <w:rPr>
          <w:spacing w:val="1"/>
        </w:rPr>
        <w:t xml:space="preserve"> </w:t>
      </w:r>
      <w:r>
        <w:t>inidoneità</w:t>
      </w:r>
      <w:r>
        <w:rPr>
          <w:spacing w:val="1"/>
        </w:rPr>
        <w:t xml:space="preserve"> </w:t>
      </w:r>
      <w:r>
        <w:t>anche</w:t>
      </w:r>
      <w:r>
        <w:rPr>
          <w:spacing w:val="-1"/>
        </w:rPr>
        <w:t xml:space="preserve"> </w:t>
      </w:r>
      <w:r>
        <w:t>parziale,</w:t>
      </w:r>
      <w:r>
        <w:rPr>
          <w:spacing w:val="2"/>
        </w:rPr>
        <w:t xml:space="preserve"> </w:t>
      </w:r>
      <w:r>
        <w:t>allo</w:t>
      </w:r>
      <w:r>
        <w:rPr>
          <w:spacing w:val="2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predette funzioni;</w:t>
      </w:r>
    </w:p>
    <w:p w:rsidR="000F2E5E" w:rsidRDefault="000F2E5E" w:rsidP="00E11889">
      <w:pPr>
        <w:pStyle w:val="BodyText"/>
      </w:pPr>
    </w:p>
    <w:p w:rsidR="000F2E5E" w:rsidRDefault="000F2E5E" w:rsidP="00E11889">
      <w:pPr>
        <w:pStyle w:val="ListParagraph"/>
        <w:numPr>
          <w:ilvl w:val="0"/>
          <w:numId w:val="5"/>
        </w:numPr>
        <w:tabs>
          <w:tab w:val="left" w:pos="774"/>
        </w:tabs>
        <w:ind w:right="423"/>
      </w:pP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avere</w:t>
      </w:r>
      <w:r>
        <w:rPr>
          <w:spacing w:val="1"/>
        </w:rPr>
        <w:t xml:space="preserve"> </w:t>
      </w:r>
      <w:r>
        <w:t>riportato</w:t>
      </w:r>
      <w:r>
        <w:rPr>
          <w:spacing w:val="1"/>
        </w:rPr>
        <w:t xml:space="preserve"> </w:t>
      </w:r>
      <w:r>
        <w:t>sanzioni</w:t>
      </w:r>
      <w:r>
        <w:rPr>
          <w:spacing w:val="1"/>
        </w:rPr>
        <w:t xml:space="preserve"> </w:t>
      </w:r>
      <w:r>
        <w:t>disciplinari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l’Azienda/Ente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provenienza</w:t>
      </w:r>
      <w:r>
        <w:rPr>
          <w:spacing w:val="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biennio</w:t>
      </w:r>
      <w:r>
        <w:rPr>
          <w:spacing w:val="1"/>
        </w:rPr>
        <w:t xml:space="preserve"> </w:t>
      </w:r>
      <w:r>
        <w:t>precedente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avviso 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avere procedimenti</w:t>
      </w:r>
      <w:r>
        <w:rPr>
          <w:spacing w:val="-2"/>
        </w:rPr>
        <w:t xml:space="preserve"> </w:t>
      </w:r>
      <w:r>
        <w:t>disciplinari in</w:t>
      </w:r>
      <w:r>
        <w:rPr>
          <w:spacing w:val="-1"/>
        </w:rPr>
        <w:t xml:space="preserve"> </w:t>
      </w:r>
      <w:r>
        <w:t>corso;</w:t>
      </w:r>
    </w:p>
    <w:p w:rsidR="000F2E5E" w:rsidRDefault="000F2E5E" w:rsidP="00E11889">
      <w:pPr>
        <w:pStyle w:val="BodyText"/>
        <w:spacing w:before="4"/>
        <w:rPr>
          <w:sz w:val="32"/>
        </w:rPr>
      </w:pPr>
    </w:p>
    <w:p w:rsidR="000F2E5E" w:rsidRDefault="000F2E5E" w:rsidP="00E11889">
      <w:pPr>
        <w:pStyle w:val="BodyText"/>
        <w:spacing w:before="1"/>
        <w:ind w:left="398" w:right="422" w:firstLine="284"/>
        <w:jc w:val="both"/>
      </w:pPr>
      <w:r>
        <w:t>Tenuto conto della peculiarità organizzativa della struttura aziendale interessata, risulta necessario</w:t>
      </w:r>
      <w:r>
        <w:rPr>
          <w:spacing w:val="1"/>
        </w:rPr>
        <w:t xml:space="preserve"> </w:t>
      </w:r>
      <w:r>
        <w:t>ricercare nei candidati il possesso di specifiche conoscenze, competenze, attitudine a lavorare in realtà</w:t>
      </w:r>
      <w:r>
        <w:rPr>
          <w:spacing w:val="1"/>
        </w:rPr>
        <w:t xml:space="preserve"> </w:t>
      </w:r>
      <w:r>
        <w:t>organizzative</w:t>
      </w:r>
      <w:r>
        <w:rPr>
          <w:spacing w:val="1"/>
        </w:rPr>
        <w:t xml:space="preserve"> </w:t>
      </w:r>
      <w:r>
        <w:t>integrate</w:t>
      </w:r>
      <w:r>
        <w:rPr>
          <w:spacing w:val="1"/>
        </w:rPr>
        <w:t xml:space="preserve"> </w:t>
      </w:r>
      <w:r>
        <w:t>complesse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esperienze</w:t>
      </w:r>
      <w:r>
        <w:rPr>
          <w:spacing w:val="1"/>
        </w:rPr>
        <w:t xml:space="preserve"> </w:t>
      </w:r>
      <w:r>
        <w:t>acquisite</w:t>
      </w:r>
      <w:r>
        <w:rPr>
          <w:spacing w:val="1"/>
        </w:rPr>
        <w:t xml:space="preserve"> </w:t>
      </w:r>
      <w:r>
        <w:t>relativamente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seguenti</w:t>
      </w:r>
      <w:r>
        <w:rPr>
          <w:spacing w:val="1"/>
        </w:rPr>
        <w:t xml:space="preserve"> </w:t>
      </w:r>
      <w:r>
        <w:t>aspetti/ambiti</w:t>
      </w:r>
      <w:r>
        <w:rPr>
          <w:spacing w:val="-2"/>
        </w:rPr>
        <w:t xml:space="preserve"> </w:t>
      </w:r>
      <w:r>
        <w:t>professionali:</w:t>
      </w:r>
    </w:p>
    <w:p w:rsidR="000F2E5E" w:rsidRDefault="000F2E5E" w:rsidP="00E11889">
      <w:pPr>
        <w:pStyle w:val="BodyText"/>
        <w:spacing w:before="1"/>
        <w:ind w:left="398" w:right="422" w:firstLine="284"/>
        <w:jc w:val="both"/>
      </w:pPr>
    </w:p>
    <w:p w:rsidR="000F2E5E" w:rsidRDefault="000F2E5E" w:rsidP="00E11889">
      <w:pPr>
        <w:pStyle w:val="BodyText"/>
        <w:spacing w:before="1"/>
        <w:ind w:left="398" w:right="422" w:firstLine="284"/>
        <w:jc w:val="both"/>
      </w:pPr>
    </w:p>
    <w:p w:rsidR="000F2E5E" w:rsidRPr="00D67E06" w:rsidRDefault="000F2E5E" w:rsidP="00D67E06">
      <w:pPr>
        <w:pStyle w:val="ListParagraph"/>
        <w:widowControl/>
        <w:numPr>
          <w:ilvl w:val="0"/>
          <w:numId w:val="9"/>
        </w:numPr>
        <w:adjustRightInd w:val="0"/>
        <w:contextualSpacing/>
      </w:pPr>
      <w:r w:rsidRPr="00D67E06">
        <w:t xml:space="preserve">conoscenza delle casse previdenziali tipiche delle aziende sanitarie; </w:t>
      </w:r>
    </w:p>
    <w:p w:rsidR="000F2E5E" w:rsidRPr="00D67E06" w:rsidRDefault="000F2E5E" w:rsidP="00D67E06">
      <w:pPr>
        <w:pStyle w:val="ListParagraph"/>
        <w:widowControl/>
        <w:numPr>
          <w:ilvl w:val="0"/>
          <w:numId w:val="9"/>
        </w:numPr>
        <w:adjustRightInd w:val="0"/>
        <w:contextualSpacing/>
      </w:pPr>
      <w:r w:rsidRPr="00D67E06">
        <w:t xml:space="preserve">conoscenza delle procedure informatizzate per: </w:t>
      </w:r>
    </w:p>
    <w:p w:rsidR="000F2E5E" w:rsidRPr="00D67E06" w:rsidRDefault="000F2E5E" w:rsidP="00D67E06">
      <w:pPr>
        <w:pStyle w:val="ListParagraph"/>
        <w:widowControl/>
        <w:numPr>
          <w:ilvl w:val="0"/>
          <w:numId w:val="9"/>
        </w:numPr>
        <w:adjustRightInd w:val="0"/>
        <w:ind w:firstLine="131"/>
        <w:contextualSpacing/>
      </w:pPr>
      <w:r w:rsidRPr="00D67E06">
        <w:t>controllo, sistemazione e certificazione delle posizioni assicurative dei dipendenti;</w:t>
      </w:r>
    </w:p>
    <w:p w:rsidR="000F2E5E" w:rsidRPr="00D67E06" w:rsidRDefault="000F2E5E" w:rsidP="00D67E06">
      <w:pPr>
        <w:pStyle w:val="ListParagraph"/>
        <w:widowControl/>
        <w:numPr>
          <w:ilvl w:val="0"/>
          <w:numId w:val="9"/>
        </w:numPr>
        <w:adjustRightInd w:val="0"/>
        <w:ind w:firstLine="131"/>
        <w:contextualSpacing/>
      </w:pPr>
      <w:r w:rsidRPr="00D67E06">
        <w:t xml:space="preserve">inserimento dati ultimo miglio per pratiche relative a riscatti, ricongiunzioni e pensioni; </w:t>
      </w:r>
    </w:p>
    <w:p w:rsidR="000F2E5E" w:rsidRPr="00D67E06" w:rsidRDefault="000F2E5E" w:rsidP="00D67E06">
      <w:pPr>
        <w:pStyle w:val="ListParagraph"/>
        <w:widowControl/>
        <w:numPr>
          <w:ilvl w:val="0"/>
          <w:numId w:val="9"/>
        </w:numPr>
        <w:adjustRightInd w:val="0"/>
        <w:ind w:firstLine="131"/>
        <w:contextualSpacing/>
      </w:pPr>
      <w:r w:rsidRPr="00D67E06">
        <w:t xml:space="preserve">inserimento anticipo ListaPosPA per lavorazione pratiche pensioni; </w:t>
      </w:r>
    </w:p>
    <w:p w:rsidR="000F2E5E" w:rsidRPr="00D67E06" w:rsidRDefault="000F2E5E" w:rsidP="00D67E06">
      <w:pPr>
        <w:pStyle w:val="ListParagraph"/>
        <w:widowControl/>
        <w:numPr>
          <w:ilvl w:val="0"/>
          <w:numId w:val="9"/>
        </w:numPr>
        <w:adjustRightInd w:val="0"/>
        <w:contextualSpacing/>
      </w:pPr>
      <w:r w:rsidRPr="00D67E06">
        <w:t>gestione delle stampe giuridiche ed economiche ai fini della predisposizione delle pratiche di pensione e delle eventuali sistemazioni richieste;</w:t>
      </w:r>
    </w:p>
    <w:p w:rsidR="000F2E5E" w:rsidRPr="00D67E06" w:rsidRDefault="000F2E5E" w:rsidP="00D67E06">
      <w:pPr>
        <w:pStyle w:val="ListParagraph"/>
        <w:widowControl/>
        <w:numPr>
          <w:ilvl w:val="0"/>
          <w:numId w:val="9"/>
        </w:numPr>
        <w:adjustRightInd w:val="0"/>
        <w:contextualSpacing/>
      </w:pPr>
      <w:r w:rsidRPr="00D67E06">
        <w:t xml:space="preserve">gestione della corrispondenza con INPS, altri Enti, Patronati etc. </w:t>
      </w:r>
    </w:p>
    <w:p w:rsidR="000F2E5E" w:rsidRPr="00D67E06" w:rsidRDefault="000F2E5E" w:rsidP="00D67E06">
      <w:pPr>
        <w:pStyle w:val="ListParagraph"/>
        <w:widowControl/>
        <w:numPr>
          <w:ilvl w:val="0"/>
          <w:numId w:val="9"/>
        </w:numPr>
        <w:adjustRightInd w:val="0"/>
        <w:contextualSpacing/>
      </w:pPr>
      <w:r w:rsidRPr="00D67E06">
        <w:t>predisposizione di atti per il collocamento a riposo del personale dipendente</w:t>
      </w:r>
    </w:p>
    <w:p w:rsidR="000F2E5E" w:rsidRDefault="000F2E5E" w:rsidP="00D67E06">
      <w:pPr>
        <w:adjustRightInd w:val="0"/>
        <w:jc w:val="both"/>
        <w:rPr>
          <w:rFonts w:ascii="ArialMT" w:hAnsi="ArialMT" w:cs="ArialMT"/>
          <w:sz w:val="20"/>
          <w:szCs w:val="20"/>
        </w:rPr>
      </w:pPr>
    </w:p>
    <w:p w:rsidR="000F2E5E" w:rsidRDefault="000F2E5E" w:rsidP="00E11889">
      <w:pPr>
        <w:pStyle w:val="BodyText"/>
      </w:pPr>
    </w:p>
    <w:p w:rsidR="000F2E5E" w:rsidRDefault="000F2E5E" w:rsidP="00E11889">
      <w:pPr>
        <w:pStyle w:val="Heading1"/>
        <w:jc w:val="both"/>
        <w:rPr>
          <w:rFonts w:ascii="Arial MT" w:eastAsia="Times New Roman"/>
          <w:b w:val="0"/>
        </w:rPr>
      </w:pPr>
      <w:r>
        <w:t>Domande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ammissione</w:t>
      </w:r>
      <w:r>
        <w:rPr>
          <w:rFonts w:ascii="Arial MT" w:eastAsia="Times New Roman"/>
          <w:b w:val="0"/>
        </w:rPr>
        <w:t>:</w:t>
      </w:r>
    </w:p>
    <w:p w:rsidR="000F2E5E" w:rsidRDefault="000F2E5E" w:rsidP="00E11889">
      <w:pPr>
        <w:pStyle w:val="BodyText"/>
      </w:pPr>
    </w:p>
    <w:p w:rsidR="000F2E5E" w:rsidRDefault="000F2E5E" w:rsidP="00F22907">
      <w:pPr>
        <w:pStyle w:val="BodyText"/>
        <w:ind w:left="395" w:right="429" w:firstLine="710"/>
        <w:jc w:val="both"/>
      </w:pPr>
      <w:r>
        <w:t>Le</w:t>
      </w:r>
      <w:r>
        <w:rPr>
          <w:spacing w:val="1"/>
        </w:rPr>
        <w:t xml:space="preserve"> </w:t>
      </w:r>
      <w:r>
        <w:t>domande di partecipazione all’avviso, redatte in carta</w:t>
      </w:r>
      <w:r>
        <w:rPr>
          <w:spacing w:val="1"/>
        </w:rPr>
        <w:t xml:space="preserve"> </w:t>
      </w:r>
      <w:r>
        <w:t>semplice</w:t>
      </w:r>
      <w:r>
        <w:rPr>
          <w:spacing w:val="1"/>
        </w:rPr>
        <w:t xml:space="preserve"> </w:t>
      </w:r>
      <w:r>
        <w:t>secondo l’allegato schema,</w:t>
      </w:r>
      <w:r>
        <w:rPr>
          <w:spacing w:val="1"/>
        </w:rPr>
        <w:t xml:space="preserve"> </w:t>
      </w:r>
      <w:r>
        <w:t>devono essere indirizzate al Commissario Straordinario dell’Azienda Ospedaliero Universitaria con sede</w:t>
      </w:r>
      <w:r>
        <w:rPr>
          <w:spacing w:val="1"/>
        </w:rPr>
        <w:t xml:space="preserve"> </w:t>
      </w:r>
      <w:r>
        <w:t>in Cona (FE) – Via Aldo Moro, 8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e spedite nei</w:t>
      </w:r>
      <w:r>
        <w:rPr>
          <w:spacing w:val="1"/>
        </w:rPr>
        <w:t xml:space="preserve"> </w:t>
      </w:r>
      <w:r>
        <w:t>modi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nei termini previsti ai successivi</w:t>
      </w:r>
      <w:r>
        <w:rPr>
          <w:spacing w:val="1"/>
        </w:rPr>
        <w:t xml:space="preserve"> </w:t>
      </w:r>
      <w:r>
        <w:t>punti.</w:t>
      </w:r>
    </w:p>
    <w:p w:rsidR="000F2E5E" w:rsidRDefault="000F2E5E" w:rsidP="00F22907">
      <w:pPr>
        <w:pStyle w:val="BodyText"/>
        <w:ind w:left="395" w:right="429" w:firstLine="710"/>
        <w:jc w:val="both"/>
      </w:pPr>
    </w:p>
    <w:p w:rsidR="000F2E5E" w:rsidRDefault="000F2E5E" w:rsidP="00F22907">
      <w:pPr>
        <w:pStyle w:val="BodyText"/>
        <w:ind w:left="395" w:right="429" w:firstLine="710"/>
        <w:jc w:val="both"/>
      </w:pPr>
      <w:r>
        <w:t>Nella</w:t>
      </w:r>
      <w:r>
        <w:rPr>
          <w:spacing w:val="-3"/>
        </w:rPr>
        <w:t xml:space="preserve"> </w:t>
      </w:r>
      <w:r>
        <w:t>domanda</w:t>
      </w:r>
      <w:r>
        <w:rPr>
          <w:spacing w:val="-5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aspiranti</w:t>
      </w:r>
      <w:r>
        <w:rPr>
          <w:spacing w:val="-6"/>
        </w:rPr>
        <w:t xml:space="preserve"> </w:t>
      </w:r>
      <w:r>
        <w:t>dovranno</w:t>
      </w:r>
      <w:r>
        <w:rPr>
          <w:spacing w:val="-4"/>
        </w:rPr>
        <w:t xml:space="preserve"> </w:t>
      </w:r>
      <w:r>
        <w:t>dichiarare:</w:t>
      </w:r>
    </w:p>
    <w:p w:rsidR="000F2E5E" w:rsidRDefault="000F2E5E" w:rsidP="00E11889">
      <w:pPr>
        <w:pStyle w:val="ListParagraph"/>
        <w:numPr>
          <w:ilvl w:val="0"/>
          <w:numId w:val="4"/>
        </w:numPr>
        <w:tabs>
          <w:tab w:val="left" w:pos="794"/>
        </w:tabs>
        <w:spacing w:before="119"/>
      </w:pPr>
      <w:r>
        <w:t>cognome</w:t>
      </w:r>
      <w:r>
        <w:rPr>
          <w:spacing w:val="56"/>
        </w:rPr>
        <w:t xml:space="preserve"> </w:t>
      </w:r>
      <w:r>
        <w:t>e</w:t>
      </w:r>
      <w:r>
        <w:rPr>
          <w:spacing w:val="59"/>
        </w:rPr>
        <w:t xml:space="preserve"> </w:t>
      </w:r>
      <w:r>
        <w:t>nome,</w:t>
      </w:r>
      <w:r>
        <w:rPr>
          <w:spacing w:val="58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il luogo di</w:t>
      </w:r>
      <w:r>
        <w:rPr>
          <w:spacing w:val="56"/>
        </w:rPr>
        <w:t xml:space="preserve"> </w:t>
      </w:r>
      <w:r>
        <w:t>nascita,</w:t>
      </w:r>
      <w:r>
        <w:rPr>
          <w:spacing w:val="60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residenza;</w:t>
      </w:r>
    </w:p>
    <w:p w:rsidR="000F2E5E" w:rsidRDefault="000F2E5E" w:rsidP="00E11889">
      <w:pPr>
        <w:pStyle w:val="ListParagraph"/>
        <w:numPr>
          <w:ilvl w:val="0"/>
          <w:numId w:val="4"/>
        </w:numPr>
        <w:tabs>
          <w:tab w:val="left" w:pos="794"/>
        </w:tabs>
        <w:spacing w:before="121"/>
      </w:pPr>
      <w:r>
        <w:t>il</w:t>
      </w:r>
      <w:r>
        <w:rPr>
          <w:spacing w:val="-6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cittadinanza</w:t>
      </w:r>
      <w:r>
        <w:rPr>
          <w:spacing w:val="-2"/>
        </w:rPr>
        <w:t xml:space="preserve"> </w:t>
      </w:r>
      <w:r>
        <w:t>italiana,</w:t>
      </w:r>
      <w:r>
        <w:rPr>
          <w:spacing w:val="-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equivalente;</w:t>
      </w:r>
    </w:p>
    <w:p w:rsidR="000F2E5E" w:rsidRDefault="000F2E5E" w:rsidP="00E11889">
      <w:pPr>
        <w:pStyle w:val="ListParagraph"/>
        <w:numPr>
          <w:ilvl w:val="0"/>
          <w:numId w:val="4"/>
        </w:numPr>
        <w:tabs>
          <w:tab w:val="left" w:pos="794"/>
        </w:tabs>
        <w:spacing w:before="119"/>
        <w:ind w:right="436"/>
      </w:pPr>
      <w:r>
        <w:t>il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iscrizione</w:t>
      </w:r>
      <w:r>
        <w:rPr>
          <w:spacing w:val="1"/>
        </w:rPr>
        <w:t xml:space="preserve"> </w:t>
      </w:r>
      <w:r>
        <w:t>nelle</w:t>
      </w:r>
      <w:r>
        <w:rPr>
          <w:spacing w:val="1"/>
        </w:rPr>
        <w:t xml:space="preserve"> </w:t>
      </w:r>
      <w:r>
        <w:t>liste</w:t>
      </w:r>
      <w:r>
        <w:rPr>
          <w:spacing w:val="1"/>
        </w:rPr>
        <w:t xml:space="preserve"> </w:t>
      </w:r>
      <w:r>
        <w:t>elettorali,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motivi</w:t>
      </w:r>
      <w:r>
        <w:rPr>
          <w:spacing w:val="1"/>
        </w:rPr>
        <w:t xml:space="preserve"> </w:t>
      </w:r>
      <w:r>
        <w:t>della</w:t>
      </w:r>
      <w:r>
        <w:rPr>
          <w:spacing w:val="61"/>
        </w:rPr>
        <w:t xml:space="preserve"> </w:t>
      </w:r>
      <w:r>
        <w:t>non</w:t>
      </w:r>
      <w:r>
        <w:rPr>
          <w:spacing w:val="61"/>
        </w:rPr>
        <w:t xml:space="preserve"> </w:t>
      </w:r>
      <w:r>
        <w:t>iscrizione</w:t>
      </w:r>
      <w:r>
        <w:rPr>
          <w:spacing w:val="61"/>
        </w:rPr>
        <w:t xml:space="preserve"> </w:t>
      </w:r>
      <w:r>
        <w:t>o</w:t>
      </w:r>
      <w:r>
        <w:rPr>
          <w:spacing w:val="62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cancellazione</w:t>
      </w:r>
      <w:r>
        <w:rPr>
          <w:spacing w:val="1"/>
        </w:rPr>
        <w:t xml:space="preserve"> </w:t>
      </w:r>
      <w:r>
        <w:t>dalle</w:t>
      </w:r>
      <w:r>
        <w:rPr>
          <w:spacing w:val="2"/>
        </w:rPr>
        <w:t xml:space="preserve"> </w:t>
      </w:r>
      <w:r>
        <w:t>liste medesime;</w:t>
      </w:r>
    </w:p>
    <w:p w:rsidR="000F2E5E" w:rsidRDefault="000F2E5E" w:rsidP="00E11889">
      <w:pPr>
        <w:pStyle w:val="ListParagraph"/>
        <w:numPr>
          <w:ilvl w:val="0"/>
          <w:numId w:val="4"/>
        </w:numPr>
        <w:tabs>
          <w:tab w:val="left" w:pos="794"/>
        </w:tabs>
        <w:spacing w:before="120"/>
        <w:ind w:right="422"/>
      </w:pPr>
      <w:r>
        <w:t>di essere dipendente, con rapporto di lavoro a tempo indeterminato, presso Aziende o Enti del</w:t>
      </w:r>
      <w:r>
        <w:rPr>
          <w:spacing w:val="1"/>
        </w:rPr>
        <w:t xml:space="preserve"> </w:t>
      </w:r>
      <w:r>
        <w:t>Servizio Sanitario Nazionale o di altra Pubblica Amministrazione con inquadramento</w:t>
      </w:r>
      <w:r>
        <w:rPr>
          <w:spacing w:val="1"/>
        </w:rPr>
        <w:t xml:space="preserve"> </w:t>
      </w:r>
      <w:r>
        <w:t>nel profilo</w:t>
      </w:r>
      <w:r>
        <w:rPr>
          <w:spacing w:val="1"/>
        </w:rPr>
        <w:t xml:space="preserve"> </w:t>
      </w:r>
      <w:r>
        <w:t>indicato</w:t>
      </w:r>
      <w:r>
        <w:rPr>
          <w:spacing w:val="-1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bando;</w:t>
      </w:r>
    </w:p>
    <w:p w:rsidR="000F2E5E" w:rsidRDefault="000F2E5E" w:rsidP="00E11889">
      <w:pPr>
        <w:pStyle w:val="ListParagraph"/>
        <w:numPr>
          <w:ilvl w:val="0"/>
          <w:numId w:val="4"/>
        </w:numPr>
        <w:tabs>
          <w:tab w:val="left" w:pos="794"/>
        </w:tabs>
        <w:spacing w:before="122"/>
      </w:pPr>
      <w:r>
        <w:t>di</w:t>
      </w:r>
      <w:r>
        <w:rPr>
          <w:spacing w:val="-5"/>
        </w:rPr>
        <w:t xml:space="preserve"> </w:t>
      </w:r>
      <w:r>
        <w:t>possedere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competenze</w:t>
      </w:r>
      <w:r>
        <w:rPr>
          <w:spacing w:val="-4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esperienze</w:t>
      </w:r>
      <w:r>
        <w:rPr>
          <w:spacing w:val="-2"/>
        </w:rPr>
        <w:t xml:space="preserve"> </w:t>
      </w:r>
      <w:r>
        <w:t>specifiche</w:t>
      </w:r>
      <w:r>
        <w:rPr>
          <w:spacing w:val="-3"/>
        </w:rPr>
        <w:t xml:space="preserve"> </w:t>
      </w:r>
      <w:r>
        <w:t>negli</w:t>
      </w:r>
      <w:r>
        <w:rPr>
          <w:spacing w:val="-3"/>
        </w:rPr>
        <w:t xml:space="preserve"> </w:t>
      </w:r>
      <w:r>
        <w:t>ambiti</w:t>
      </w:r>
      <w:r>
        <w:rPr>
          <w:spacing w:val="-5"/>
        </w:rPr>
        <w:t xml:space="preserve"> </w:t>
      </w:r>
      <w:r>
        <w:t>individuati</w:t>
      </w:r>
      <w:r>
        <w:rPr>
          <w:spacing w:val="-2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bando;</w:t>
      </w:r>
    </w:p>
    <w:p w:rsidR="000F2E5E" w:rsidRDefault="000F2E5E" w:rsidP="00E11889">
      <w:pPr>
        <w:pStyle w:val="ListParagraph"/>
        <w:numPr>
          <w:ilvl w:val="0"/>
          <w:numId w:val="4"/>
        </w:numPr>
        <w:tabs>
          <w:tab w:val="left" w:pos="794"/>
        </w:tabs>
        <w:spacing w:before="119"/>
      </w:pPr>
      <w:r>
        <w:t>di</w:t>
      </w:r>
      <w:r>
        <w:rPr>
          <w:spacing w:val="-5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superato</w:t>
      </w:r>
      <w:r>
        <w:rPr>
          <w:spacing w:val="-6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periodo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prova</w:t>
      </w:r>
      <w:r>
        <w:rPr>
          <w:spacing w:val="-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profilo</w:t>
      </w:r>
      <w:r>
        <w:rPr>
          <w:spacing w:val="-1"/>
        </w:rPr>
        <w:t xml:space="preserve"> </w:t>
      </w:r>
      <w:r>
        <w:t>professionale in</w:t>
      </w:r>
      <w:r>
        <w:rPr>
          <w:spacing w:val="-3"/>
        </w:rPr>
        <w:t xml:space="preserve"> </w:t>
      </w:r>
      <w:r>
        <w:t>oggetto;</w:t>
      </w:r>
    </w:p>
    <w:p w:rsidR="000F2E5E" w:rsidRDefault="000F2E5E" w:rsidP="00E11889">
      <w:pPr>
        <w:pStyle w:val="ListParagraph"/>
        <w:numPr>
          <w:ilvl w:val="0"/>
          <w:numId w:val="4"/>
        </w:numPr>
        <w:tabs>
          <w:tab w:val="left" w:pos="794"/>
        </w:tabs>
        <w:spacing w:before="121"/>
        <w:ind w:right="425"/>
      </w:pPr>
      <w:r>
        <w:t>di essere in possesso di idoneità psicofisica al posto da ricoprire, senza alcuna limitazione, e di non</w:t>
      </w:r>
      <w:r>
        <w:rPr>
          <w:spacing w:val="1"/>
        </w:rPr>
        <w:t xml:space="preserve"> </w:t>
      </w:r>
      <w:r>
        <w:t>avere</w:t>
      </w:r>
      <w:r>
        <w:rPr>
          <w:spacing w:val="1"/>
        </w:rPr>
        <w:t xml:space="preserve"> </w:t>
      </w:r>
      <w:r>
        <w:t>inoltrato istanza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amministrazione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riconoscimento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inidoneità,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parziale, allo</w:t>
      </w:r>
      <w:r>
        <w:rPr>
          <w:spacing w:val="2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delle</w:t>
      </w:r>
      <w:r>
        <w:rPr>
          <w:spacing w:val="2"/>
        </w:rPr>
        <w:t xml:space="preserve"> </w:t>
      </w:r>
      <w:r>
        <w:t>predette funzioni;</w:t>
      </w:r>
    </w:p>
    <w:p w:rsidR="000F2E5E" w:rsidRDefault="000F2E5E" w:rsidP="00E11889">
      <w:pPr>
        <w:pStyle w:val="ListParagraph"/>
        <w:numPr>
          <w:ilvl w:val="0"/>
          <w:numId w:val="4"/>
        </w:numPr>
        <w:tabs>
          <w:tab w:val="left" w:pos="794"/>
        </w:tabs>
        <w:spacing w:before="119"/>
      </w:pPr>
      <w:r>
        <w:t>le</w:t>
      </w:r>
      <w:r>
        <w:rPr>
          <w:spacing w:val="55"/>
        </w:rPr>
        <w:t xml:space="preserve"> </w:t>
      </w:r>
      <w:r>
        <w:t>eventuali</w:t>
      </w:r>
      <w:r>
        <w:rPr>
          <w:spacing w:val="-4"/>
        </w:rPr>
        <w:t xml:space="preserve"> </w:t>
      </w:r>
      <w:r>
        <w:t>condanne</w:t>
      </w:r>
      <w:r>
        <w:rPr>
          <w:spacing w:val="-2"/>
        </w:rPr>
        <w:t xml:space="preserve"> </w:t>
      </w:r>
      <w:r>
        <w:t>penali</w:t>
      </w:r>
      <w:r>
        <w:rPr>
          <w:spacing w:val="-2"/>
        </w:rPr>
        <w:t xml:space="preserve"> </w:t>
      </w:r>
      <w:r>
        <w:t>riportate,</w:t>
      </w:r>
      <w:r>
        <w:rPr>
          <w:spacing w:val="-3"/>
        </w:rPr>
        <w:t xml:space="preserve"> </w:t>
      </w:r>
      <w:r>
        <w:t>ovvero</w:t>
      </w:r>
      <w:r>
        <w:rPr>
          <w:spacing w:val="-3"/>
        </w:rPr>
        <w:t xml:space="preserve"> </w:t>
      </w:r>
      <w:r>
        <w:t>di</w:t>
      </w:r>
      <w:r>
        <w:rPr>
          <w:spacing w:val="5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riportato</w:t>
      </w:r>
      <w:r>
        <w:rPr>
          <w:spacing w:val="-6"/>
        </w:rPr>
        <w:t xml:space="preserve"> </w:t>
      </w:r>
      <w:r>
        <w:t>condanne</w:t>
      </w:r>
      <w:r>
        <w:rPr>
          <w:spacing w:val="-1"/>
        </w:rPr>
        <w:t xml:space="preserve"> </w:t>
      </w:r>
      <w:r>
        <w:t>penali;</w:t>
      </w:r>
    </w:p>
    <w:p w:rsidR="000F2E5E" w:rsidRDefault="000F2E5E" w:rsidP="00E11889">
      <w:pPr>
        <w:pStyle w:val="ListParagraph"/>
        <w:numPr>
          <w:ilvl w:val="0"/>
          <w:numId w:val="4"/>
        </w:numPr>
        <w:tabs>
          <w:tab w:val="left" w:pos="794"/>
        </w:tabs>
        <w:spacing w:before="121"/>
        <w:ind w:right="421"/>
      </w:pPr>
      <w:r>
        <w:t>gli eventuali carichi penali pendenti ovvero di non avere mai subito procedimenti penali e di non</w:t>
      </w:r>
      <w:r>
        <w:rPr>
          <w:spacing w:val="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sottoposto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penale,</w:t>
      </w:r>
      <w:r>
        <w:rPr>
          <w:spacing w:val="1"/>
        </w:rPr>
        <w:t xml:space="preserve"> </w:t>
      </w:r>
      <w:r>
        <w:t>per quanto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t>conoscenza;</w:t>
      </w:r>
    </w:p>
    <w:p w:rsidR="000F2E5E" w:rsidRDefault="000F2E5E" w:rsidP="00E11889">
      <w:pPr>
        <w:pStyle w:val="ListParagraph"/>
        <w:numPr>
          <w:ilvl w:val="0"/>
          <w:numId w:val="4"/>
        </w:numPr>
        <w:tabs>
          <w:tab w:val="left" w:pos="794"/>
        </w:tabs>
        <w:spacing w:before="120"/>
        <w:ind w:right="423"/>
      </w:pPr>
      <w:r>
        <w:t>di non</w:t>
      </w:r>
      <w:r>
        <w:rPr>
          <w:spacing w:val="1"/>
        </w:rPr>
        <w:t xml:space="preserve"> </w:t>
      </w:r>
      <w:r>
        <w:t>avere riportato sanzioni disciplinari presso l’Azienda di provenienza nel biennio precedente il</w:t>
      </w:r>
      <w:r>
        <w:rPr>
          <w:spacing w:val="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avviso</w:t>
      </w:r>
      <w:r>
        <w:rPr>
          <w:spacing w:val="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avere procedimenti disciplinari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corso;</w:t>
      </w:r>
    </w:p>
    <w:p w:rsidR="000F2E5E" w:rsidRDefault="000F2E5E" w:rsidP="00E11889">
      <w:pPr>
        <w:pStyle w:val="ListParagraph"/>
        <w:numPr>
          <w:ilvl w:val="0"/>
          <w:numId w:val="4"/>
        </w:numPr>
        <w:tabs>
          <w:tab w:val="left" w:pos="794"/>
        </w:tabs>
        <w:spacing w:before="120"/>
        <w:ind w:right="426"/>
      </w:pPr>
      <w:r>
        <w:t>il rapporto di dipendenza con una Pubblica Amministrazione, indicando la tipologia del rapporto di</w:t>
      </w:r>
      <w:r>
        <w:rPr>
          <w:spacing w:val="1"/>
        </w:rPr>
        <w:t xml:space="preserve"> </w:t>
      </w:r>
      <w:r>
        <w:t>lavoro,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profilo</w:t>
      </w:r>
      <w:r>
        <w:rPr>
          <w:spacing w:val="-2"/>
        </w:rPr>
        <w:t xml:space="preserve"> </w:t>
      </w:r>
      <w:r>
        <w:t>professionale di</w:t>
      </w:r>
      <w:r>
        <w:rPr>
          <w:spacing w:val="-3"/>
        </w:rPr>
        <w:t xml:space="preserve"> </w:t>
      </w:r>
      <w:r>
        <w:t>inquadramento</w:t>
      </w:r>
      <w:r>
        <w:rPr>
          <w:spacing w:val="58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l’impegno orario</w:t>
      </w:r>
      <w:r>
        <w:rPr>
          <w:spacing w:val="-2"/>
        </w:rPr>
        <w:t xml:space="preserve"> </w:t>
      </w:r>
      <w:r>
        <w:t>(tempo</w:t>
      </w:r>
      <w:r>
        <w:rPr>
          <w:spacing w:val="-2"/>
        </w:rPr>
        <w:t xml:space="preserve"> </w:t>
      </w:r>
      <w:r>
        <w:t>pieno/part-time);</w:t>
      </w:r>
    </w:p>
    <w:p w:rsidR="000F2E5E" w:rsidRDefault="000F2E5E" w:rsidP="00E11889">
      <w:pPr>
        <w:pStyle w:val="ListParagraph"/>
        <w:numPr>
          <w:ilvl w:val="0"/>
          <w:numId w:val="4"/>
        </w:numPr>
        <w:tabs>
          <w:tab w:val="left" w:pos="794"/>
        </w:tabs>
        <w:spacing w:before="120"/>
        <w:ind w:right="438"/>
      </w:pPr>
      <w:r>
        <w:t>i titoli che danno diritto alla riserva dei posti ovvero alla precedenza e/o alla preferenza in caso di</w:t>
      </w:r>
      <w:r>
        <w:rPr>
          <w:spacing w:val="1"/>
        </w:rPr>
        <w:t xml:space="preserve"> </w:t>
      </w:r>
      <w:r>
        <w:t>parità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punteggio;</w:t>
      </w:r>
    </w:p>
    <w:p w:rsidR="000F2E5E" w:rsidRDefault="000F2E5E" w:rsidP="00E11889">
      <w:pPr>
        <w:pStyle w:val="ListParagraph"/>
        <w:numPr>
          <w:ilvl w:val="0"/>
          <w:numId w:val="4"/>
        </w:numPr>
        <w:tabs>
          <w:tab w:val="left" w:pos="794"/>
        </w:tabs>
        <w:spacing w:before="120"/>
        <w:ind w:right="423"/>
      </w:pPr>
      <w:r>
        <w:t>il</w:t>
      </w:r>
      <w:r>
        <w:rPr>
          <w:spacing w:val="1"/>
        </w:rPr>
        <w:t xml:space="preserve"> </w:t>
      </w:r>
      <w:r>
        <w:t>domicilio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fatta all’aspirante,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effetto,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necessaria</w:t>
      </w:r>
      <w:r>
        <w:rPr>
          <w:spacing w:val="1"/>
        </w:rPr>
        <w:t xml:space="preserve"> </w:t>
      </w:r>
      <w:r>
        <w:t>comunicazione, numero di telefono, indirizzo di posta elettronica ed eventuale posta elettronica</w:t>
      </w:r>
      <w:r>
        <w:rPr>
          <w:spacing w:val="1"/>
        </w:rPr>
        <w:t xml:space="preserve"> </w:t>
      </w:r>
      <w:r>
        <w:t>certificata</w:t>
      </w:r>
      <w:r>
        <w:rPr>
          <w:spacing w:val="-1"/>
        </w:rPr>
        <w:t xml:space="preserve"> </w:t>
      </w:r>
      <w:r>
        <w:t>(PEC).</w:t>
      </w:r>
    </w:p>
    <w:p w:rsidR="000F2E5E" w:rsidRDefault="000F2E5E" w:rsidP="00F22907">
      <w:pPr>
        <w:pStyle w:val="ListParagraph"/>
        <w:tabs>
          <w:tab w:val="left" w:pos="794"/>
        </w:tabs>
        <w:spacing w:before="120"/>
        <w:ind w:right="423" w:firstLine="0"/>
      </w:pPr>
    </w:p>
    <w:p w:rsidR="000F2E5E" w:rsidRDefault="000F2E5E" w:rsidP="00E11889">
      <w:pPr>
        <w:pStyle w:val="BodyText"/>
        <w:spacing w:before="5"/>
        <w:rPr>
          <w:sz w:val="32"/>
        </w:rPr>
      </w:pPr>
    </w:p>
    <w:p w:rsidR="000F2E5E" w:rsidRDefault="000F2E5E" w:rsidP="00E11889">
      <w:pPr>
        <w:pStyle w:val="BodyTextIndent"/>
        <w:ind w:left="0" w:firstLine="709"/>
        <w:jc w:val="both"/>
        <w:rPr>
          <w:rFonts w:ascii="Arial" w:hAnsi="Arial" w:cs="Arial"/>
        </w:rPr>
      </w:pPr>
      <w:r>
        <w:t>La</w:t>
      </w:r>
      <w:r>
        <w:rPr>
          <w:spacing w:val="1"/>
        </w:rPr>
        <w:t xml:space="preserve"> </w:t>
      </w:r>
      <w:r>
        <w:t>domanda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il candidato presenta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essere firmata in calce senza necessità di alcuna</w:t>
      </w:r>
      <w:r>
        <w:rPr>
          <w:spacing w:val="1"/>
        </w:rPr>
        <w:t xml:space="preserve"> </w:t>
      </w:r>
      <w:r>
        <w:t>autentica (art.</w:t>
      </w:r>
      <w:r>
        <w:rPr>
          <w:spacing w:val="1"/>
        </w:rPr>
        <w:t xml:space="preserve"> </w:t>
      </w:r>
      <w:r>
        <w:t xml:space="preserve">39, D.P.R.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>
          <w:t>28 Dicembre 2000</w:t>
        </w:r>
      </w:smartTag>
      <w:r>
        <w:t xml:space="preserve"> n. 445).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mancata</w:t>
      </w:r>
      <w:r>
        <w:rPr>
          <w:spacing w:val="1"/>
        </w:rPr>
        <w:t xml:space="preserve"> </w:t>
      </w:r>
      <w:r>
        <w:t>sottoscrizione della</w:t>
      </w:r>
      <w:r>
        <w:rPr>
          <w:spacing w:val="1"/>
        </w:rPr>
        <w:t xml:space="preserve"> </w:t>
      </w:r>
      <w:r>
        <w:t>domanda</w:t>
      </w:r>
      <w:r>
        <w:rPr>
          <w:spacing w:val="6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l’omessa</w:t>
      </w:r>
      <w:r>
        <w:rPr>
          <w:spacing w:val="1"/>
        </w:rPr>
        <w:t xml:space="preserve"> </w:t>
      </w:r>
      <w:r>
        <w:t>indicazione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una</w:t>
      </w:r>
      <w:r>
        <w:rPr>
          <w:spacing w:val="62"/>
        </w:rPr>
        <w:t xml:space="preserve"> </w:t>
      </w:r>
      <w:r>
        <w:t>sola</w:t>
      </w:r>
      <w:r>
        <w:rPr>
          <w:spacing w:val="61"/>
        </w:rPr>
        <w:t xml:space="preserve"> </w:t>
      </w:r>
      <w:r>
        <w:t>delle</w:t>
      </w:r>
      <w:r>
        <w:rPr>
          <w:spacing w:val="62"/>
        </w:rPr>
        <w:t xml:space="preserve"> </w:t>
      </w:r>
      <w:r>
        <w:t>sopraindicate</w:t>
      </w:r>
      <w:r>
        <w:rPr>
          <w:spacing w:val="62"/>
        </w:rPr>
        <w:t xml:space="preserve"> </w:t>
      </w:r>
      <w:r>
        <w:t>dichiarazioni</w:t>
      </w:r>
      <w:r>
        <w:rPr>
          <w:spacing w:val="62"/>
        </w:rPr>
        <w:t xml:space="preserve"> </w:t>
      </w:r>
      <w:r>
        <w:t>o</w:t>
      </w:r>
      <w:r>
        <w:rPr>
          <w:spacing w:val="62"/>
        </w:rPr>
        <w:t xml:space="preserve"> </w:t>
      </w:r>
      <w:r>
        <w:t>dei</w:t>
      </w:r>
      <w:r>
        <w:rPr>
          <w:spacing w:val="62"/>
        </w:rPr>
        <w:t xml:space="preserve"> </w:t>
      </w:r>
      <w:r>
        <w:t>requisiti</w:t>
      </w:r>
      <w:r>
        <w:rPr>
          <w:spacing w:val="6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 xml:space="preserve">l’ammissione  </w:t>
      </w:r>
      <w:r>
        <w:rPr>
          <w:spacing w:val="1"/>
        </w:rPr>
        <w:t xml:space="preserve"> </w:t>
      </w:r>
      <w:r>
        <w:t>determina</w:t>
      </w:r>
      <w:r>
        <w:rPr>
          <w:spacing w:val="61"/>
        </w:rPr>
        <w:t xml:space="preserve"> </w:t>
      </w:r>
      <w:r>
        <w:t>l’esclusione dall’avviso pubblico.</w:t>
      </w:r>
      <w:r>
        <w:rPr>
          <w:spacing w:val="61"/>
        </w:rPr>
        <w:t xml:space="preserve"> </w:t>
      </w:r>
      <w:r w:rsidRPr="0015417E">
        <w:rPr>
          <w:rFonts w:ascii="Arial" w:hAnsi="Arial" w:cs="Arial"/>
        </w:rPr>
        <w:t>I candidati devono contestualmente trasmettere fotocopia non autenticata di documento valido di identità personale.</w:t>
      </w:r>
    </w:p>
    <w:p w:rsidR="000F2E5E" w:rsidRPr="003A56B1" w:rsidRDefault="000F2E5E" w:rsidP="003A56B1">
      <w:pPr>
        <w:pStyle w:val="BodyTextIndent"/>
        <w:ind w:left="0" w:firstLine="709"/>
        <w:jc w:val="both"/>
      </w:pPr>
      <w:r>
        <w:t>Le domande in carta libera con le indicazione elencate nell’art. 3 del D.P.R. 483/1997, dovranno</w:t>
      </w:r>
      <w:r w:rsidRPr="003A56B1">
        <w:t xml:space="preserve"> </w:t>
      </w:r>
      <w:r>
        <w:t xml:space="preserve">pervenire al </w:t>
      </w:r>
      <w:r w:rsidRPr="003A56B1">
        <w:rPr>
          <w:b/>
        </w:rPr>
        <w:t>Servizio per la Tenuta del Protocollo Informatico e la Gestione dei Flussi Documentali</w:t>
      </w:r>
      <w:r w:rsidRPr="003A56B1">
        <w:t xml:space="preserve"> </w:t>
      </w:r>
      <w:r w:rsidRPr="003A56B1">
        <w:rPr>
          <w:b/>
        </w:rPr>
        <w:t>di questa Azienda Ospedaliera (Via Aldo Moro, 8 – Località Cona, Ferrara</w:t>
      </w:r>
      <w:r w:rsidRPr="003A56B1">
        <w:t>) entro le ore 12,00 del 30° giorno non festivo successivo alla data di pubblicazione del presente avviso sul sito istituzionale dell’Azienda Ospedaliero Universitaria di Ferrara.</w:t>
      </w:r>
    </w:p>
    <w:p w:rsidR="000F2E5E" w:rsidRDefault="000F2E5E" w:rsidP="00E11889">
      <w:pPr>
        <w:pStyle w:val="BodyText"/>
        <w:spacing w:before="11"/>
        <w:rPr>
          <w:rFonts w:ascii="Arial"/>
          <w:b/>
          <w:sz w:val="13"/>
        </w:rPr>
      </w:pPr>
    </w:p>
    <w:p w:rsidR="000F2E5E" w:rsidRDefault="000F2E5E" w:rsidP="003A56B1">
      <w:pPr>
        <w:pStyle w:val="BodyTextIndent"/>
        <w:ind w:left="0" w:firstLine="709"/>
        <w:jc w:val="both"/>
      </w:pPr>
      <w:r>
        <w:t>Le</w:t>
      </w:r>
      <w:r w:rsidRPr="003A56B1">
        <w:t xml:space="preserve"> </w:t>
      </w:r>
      <w:r>
        <w:t>domande si considerano prodotte in tempo</w:t>
      </w:r>
      <w:r w:rsidRPr="003A56B1">
        <w:t xml:space="preserve"> </w:t>
      </w:r>
      <w:r>
        <w:t>utile anche</w:t>
      </w:r>
      <w:r w:rsidRPr="003A56B1">
        <w:t xml:space="preserve"> </w:t>
      </w:r>
      <w:r>
        <w:t>se</w:t>
      </w:r>
      <w:r w:rsidRPr="003A56B1">
        <w:t xml:space="preserve"> </w:t>
      </w:r>
      <w:r>
        <w:t>spedite</w:t>
      </w:r>
      <w:r w:rsidRPr="003A56B1">
        <w:t xml:space="preserve"> </w:t>
      </w:r>
      <w:r>
        <w:t>a mezzo raccomandata con</w:t>
      </w:r>
      <w:r w:rsidRPr="003A56B1">
        <w:t xml:space="preserve"> </w:t>
      </w:r>
      <w:r>
        <w:t>avviso</w:t>
      </w:r>
      <w:r w:rsidRPr="003A56B1">
        <w:t xml:space="preserve"> </w:t>
      </w:r>
      <w:r>
        <w:t>di ricevimento entro il termine sopra indicato. A tal fine fa fede il timbro e la data dell'ufficio postale</w:t>
      </w:r>
      <w:r w:rsidRPr="003A56B1">
        <w:t xml:space="preserve"> </w:t>
      </w:r>
      <w:r>
        <w:t>accettante.</w:t>
      </w:r>
    </w:p>
    <w:p w:rsidR="000F2E5E" w:rsidRDefault="000F2E5E" w:rsidP="003A56B1">
      <w:pPr>
        <w:pStyle w:val="BodyTextIndent"/>
        <w:ind w:left="0" w:firstLine="709"/>
        <w:jc w:val="both"/>
      </w:pPr>
    </w:p>
    <w:p w:rsidR="000F2E5E" w:rsidRDefault="000F2E5E" w:rsidP="003A56B1">
      <w:pPr>
        <w:pStyle w:val="BodyTextIndent"/>
        <w:ind w:left="0" w:firstLine="709"/>
        <w:jc w:val="both"/>
      </w:pPr>
      <w:r>
        <w:t>Le domande potranno essere inviate, nel rispetto dei termini di cui sopra e in un unico file in formato</w:t>
      </w:r>
      <w:r w:rsidRPr="003A56B1">
        <w:t xml:space="preserve"> </w:t>
      </w:r>
      <w:r>
        <w:t>PDF,</w:t>
      </w:r>
      <w:r w:rsidRPr="003A56B1">
        <w:t xml:space="preserve"> </w:t>
      </w:r>
      <w:r>
        <w:t>anche</w:t>
      </w:r>
      <w:r w:rsidRPr="003A56B1">
        <w:t xml:space="preserve"> </w:t>
      </w:r>
      <w:r>
        <w:t>utilizzando</w:t>
      </w:r>
      <w:r w:rsidRPr="003A56B1">
        <w:t xml:space="preserve"> </w:t>
      </w:r>
      <w:r>
        <w:t>una</w:t>
      </w:r>
      <w:r w:rsidRPr="003A56B1">
        <w:t xml:space="preserve"> </w:t>
      </w:r>
      <w:r>
        <w:t>casella</w:t>
      </w:r>
      <w:r w:rsidRPr="003A56B1">
        <w:t xml:space="preserve"> </w:t>
      </w:r>
      <w:r>
        <w:t>di</w:t>
      </w:r>
      <w:r w:rsidRPr="003A56B1">
        <w:t xml:space="preserve"> </w:t>
      </w:r>
      <w:r>
        <w:t>posta</w:t>
      </w:r>
      <w:r w:rsidRPr="003A56B1">
        <w:t xml:space="preserve"> </w:t>
      </w:r>
      <w:r>
        <w:t>elettronica</w:t>
      </w:r>
      <w:r w:rsidRPr="003A56B1">
        <w:t xml:space="preserve"> </w:t>
      </w:r>
      <w:r>
        <w:t>certificata,</w:t>
      </w:r>
      <w:r w:rsidRPr="003A56B1">
        <w:t xml:space="preserve"> </w:t>
      </w:r>
      <w:r>
        <w:t>unitamente</w:t>
      </w:r>
      <w:r w:rsidRPr="003A56B1">
        <w:t xml:space="preserve"> </w:t>
      </w:r>
      <w:r>
        <w:t>a</w:t>
      </w:r>
      <w:r w:rsidRPr="003A56B1">
        <w:t xml:space="preserve"> </w:t>
      </w:r>
      <w:r>
        <w:t>scansione</w:t>
      </w:r>
      <w:r w:rsidRPr="003A56B1">
        <w:t xml:space="preserve"> </w:t>
      </w:r>
      <w:r>
        <w:t>del</w:t>
      </w:r>
      <w:r w:rsidRPr="003A56B1">
        <w:t xml:space="preserve"> </w:t>
      </w:r>
      <w:r>
        <w:t>documento</w:t>
      </w:r>
      <w:r w:rsidRPr="003A56B1">
        <w:t xml:space="preserve"> </w:t>
      </w:r>
      <w:r>
        <w:t xml:space="preserve">di identità del sottoscrittore, </w:t>
      </w:r>
      <w:r w:rsidRPr="003A56B1">
        <w:rPr>
          <w:b/>
        </w:rPr>
        <w:t>all’indirizzo PEC</w:t>
      </w:r>
      <w:r>
        <w:t xml:space="preserve"> </w:t>
      </w:r>
      <w:r w:rsidRPr="003A56B1">
        <w:rPr>
          <w:b/>
        </w:rPr>
        <w:t xml:space="preserve">del Servizio per la Tenuta del Protocollo Informatico e la Gestione dei Flussi Documentali: </w:t>
      </w:r>
      <w:hyperlink r:id="rId7">
        <w:r w:rsidRPr="003A56B1">
          <w:rPr>
            <w:b/>
          </w:rPr>
          <w:t>protocollo@pec.ospfe.it</w:t>
        </w:r>
      </w:hyperlink>
      <w:r>
        <w:t xml:space="preserve"> .</w:t>
      </w:r>
    </w:p>
    <w:p w:rsidR="000F2E5E" w:rsidRPr="003A56B1" w:rsidRDefault="000F2E5E" w:rsidP="003A56B1">
      <w:pPr>
        <w:pStyle w:val="BodyTextIndent"/>
        <w:ind w:left="0" w:firstLine="709"/>
        <w:jc w:val="both"/>
      </w:pPr>
    </w:p>
    <w:p w:rsidR="000F2E5E" w:rsidRDefault="000F2E5E" w:rsidP="003A56B1">
      <w:pPr>
        <w:pStyle w:val="BodyTextIndent"/>
        <w:ind w:left="0" w:firstLine="709"/>
        <w:jc w:val="both"/>
      </w:pPr>
      <w:r>
        <w:t>Si precisa che la validità di tale invio, così come stabilito dalla normativa vigente, è subordinata</w:t>
      </w:r>
      <w:r w:rsidRPr="003A56B1">
        <w:t xml:space="preserve"> </w:t>
      </w:r>
      <w:r>
        <w:t>all’utilizzo, da parte del candidato, di casella di posta elettronica certificata personale. Non sarà pertanto</w:t>
      </w:r>
      <w:r w:rsidRPr="003A56B1">
        <w:t xml:space="preserve"> </w:t>
      </w:r>
      <w:r>
        <w:t>ritenuto</w:t>
      </w:r>
      <w:r w:rsidRPr="003A56B1">
        <w:t xml:space="preserve"> </w:t>
      </w:r>
      <w:r>
        <w:t>valido</w:t>
      </w:r>
      <w:r w:rsidRPr="003A56B1">
        <w:t xml:space="preserve"> </w:t>
      </w:r>
      <w:r>
        <w:t>l’invio</w:t>
      </w:r>
      <w:r w:rsidRPr="003A56B1">
        <w:t xml:space="preserve"> </w:t>
      </w:r>
      <w:r>
        <w:t>da</w:t>
      </w:r>
      <w:r w:rsidRPr="003A56B1">
        <w:t xml:space="preserve"> </w:t>
      </w:r>
      <w:r>
        <w:t>casella</w:t>
      </w:r>
      <w:r w:rsidRPr="003A56B1">
        <w:t xml:space="preserve"> </w:t>
      </w:r>
      <w:r>
        <w:t>di</w:t>
      </w:r>
      <w:r w:rsidRPr="003A56B1">
        <w:t xml:space="preserve"> </w:t>
      </w:r>
      <w:r>
        <w:t>posta</w:t>
      </w:r>
      <w:r w:rsidRPr="003A56B1">
        <w:t xml:space="preserve"> </w:t>
      </w:r>
      <w:r>
        <w:t>elettronica</w:t>
      </w:r>
      <w:r w:rsidRPr="003A56B1">
        <w:t xml:space="preserve"> </w:t>
      </w:r>
      <w:r>
        <w:t>semplice/ordinaria</w:t>
      </w:r>
      <w:r w:rsidRPr="003A56B1">
        <w:t xml:space="preserve"> </w:t>
      </w:r>
      <w:r>
        <w:t>anche</w:t>
      </w:r>
      <w:r w:rsidRPr="003A56B1">
        <w:t xml:space="preserve"> </w:t>
      </w:r>
      <w:r>
        <w:t>se</w:t>
      </w:r>
      <w:r w:rsidRPr="003A56B1">
        <w:t xml:space="preserve"> </w:t>
      </w:r>
      <w:r>
        <w:t>indirizzata</w:t>
      </w:r>
      <w:r w:rsidRPr="003A56B1">
        <w:t xml:space="preserve"> </w:t>
      </w:r>
      <w:r>
        <w:t>alla</w:t>
      </w:r>
      <w:r w:rsidRPr="003A56B1">
        <w:t xml:space="preserve"> </w:t>
      </w:r>
      <w:r>
        <w:t>PEC aziendale</w:t>
      </w:r>
      <w:r w:rsidRPr="003A56B1">
        <w:t xml:space="preserve"> </w:t>
      </w:r>
      <w:r>
        <w:t>sopra</w:t>
      </w:r>
      <w:r w:rsidRPr="003A56B1">
        <w:t xml:space="preserve"> </w:t>
      </w:r>
      <w:r>
        <w:t>riportata.</w:t>
      </w:r>
      <w:r w:rsidRPr="003A56B1">
        <w:t xml:space="preserve"> </w:t>
      </w:r>
      <w:r>
        <w:t>E’</w:t>
      </w:r>
      <w:r w:rsidRPr="003A56B1">
        <w:t xml:space="preserve"> </w:t>
      </w:r>
      <w:r>
        <w:t>esclusa</w:t>
      </w:r>
      <w:r w:rsidRPr="003A56B1">
        <w:t xml:space="preserve"> </w:t>
      </w:r>
      <w:r>
        <w:t>la</w:t>
      </w:r>
      <w:r w:rsidRPr="003A56B1">
        <w:t xml:space="preserve"> </w:t>
      </w:r>
      <w:r>
        <w:t>possibilità</w:t>
      </w:r>
      <w:r w:rsidRPr="003A56B1">
        <w:t xml:space="preserve"> </w:t>
      </w:r>
      <w:r>
        <w:t>di</w:t>
      </w:r>
      <w:r w:rsidRPr="003A56B1">
        <w:t xml:space="preserve"> </w:t>
      </w:r>
      <w:r>
        <w:t>integrazione</w:t>
      </w:r>
      <w:r w:rsidRPr="003A56B1">
        <w:t xml:space="preserve"> </w:t>
      </w:r>
      <w:r>
        <w:t>della</w:t>
      </w:r>
      <w:r w:rsidRPr="003A56B1">
        <w:t xml:space="preserve"> </w:t>
      </w:r>
      <w:r>
        <w:t>domanda</w:t>
      </w:r>
      <w:r w:rsidRPr="003A56B1">
        <w:t xml:space="preserve"> </w:t>
      </w:r>
      <w:r>
        <w:t>inviata</w:t>
      </w:r>
      <w:r w:rsidRPr="003A56B1">
        <w:t xml:space="preserve"> </w:t>
      </w:r>
      <w:r>
        <w:t>via</w:t>
      </w:r>
      <w:r w:rsidRPr="003A56B1">
        <w:t xml:space="preserve"> </w:t>
      </w:r>
      <w:r>
        <w:t>PEC</w:t>
      </w:r>
      <w:r w:rsidRPr="003A56B1">
        <w:t xml:space="preserve"> </w:t>
      </w:r>
      <w:r>
        <w:t>con</w:t>
      </w:r>
      <w:r w:rsidRPr="003A56B1">
        <w:t xml:space="preserve"> </w:t>
      </w:r>
      <w:r>
        <w:t>documenti</w:t>
      </w:r>
      <w:r w:rsidRPr="003A56B1">
        <w:t xml:space="preserve"> </w:t>
      </w:r>
      <w:r>
        <w:t>inviati</w:t>
      </w:r>
      <w:r w:rsidRPr="003A56B1">
        <w:t xml:space="preserve"> </w:t>
      </w:r>
      <w:r>
        <w:t>via posta</w:t>
      </w:r>
      <w:r w:rsidRPr="003A56B1">
        <w:t xml:space="preserve"> </w:t>
      </w:r>
      <w:r>
        <w:t>ordinaria.</w:t>
      </w:r>
    </w:p>
    <w:p w:rsidR="000F2E5E" w:rsidRPr="003A56B1" w:rsidRDefault="000F2E5E" w:rsidP="003A56B1">
      <w:pPr>
        <w:pStyle w:val="BodyTextIndent"/>
        <w:ind w:left="0" w:firstLine="709"/>
        <w:jc w:val="both"/>
      </w:pPr>
    </w:p>
    <w:p w:rsidR="000F2E5E" w:rsidRDefault="000F2E5E" w:rsidP="003A56B1">
      <w:pPr>
        <w:pStyle w:val="BodyTextIndent"/>
        <w:ind w:left="0" w:firstLine="709"/>
        <w:jc w:val="both"/>
      </w:pPr>
      <w:r>
        <w:t xml:space="preserve">Le domande possono essere trasmesse solo a mezzo Raccomandata R.R. o via PEC. </w:t>
      </w:r>
      <w:r w:rsidRPr="003A56B1">
        <w:t>E’ esclusa ogni altra forma di presentazione o trasmissione, compresa la presentazione diretta al Servizio per la Tenuta del Protocollo Informatico e la Gestione dei Flussi Documentali.</w:t>
      </w:r>
      <w:r>
        <w:t xml:space="preserve"> Non verranno altresì prese in</w:t>
      </w:r>
      <w:r w:rsidRPr="003A56B1">
        <w:t xml:space="preserve"> </w:t>
      </w:r>
      <w:r>
        <w:t>considerazione domande</w:t>
      </w:r>
      <w:r w:rsidRPr="003A56B1">
        <w:t xml:space="preserve"> </w:t>
      </w:r>
      <w:r>
        <w:t>spedite in</w:t>
      </w:r>
      <w:r w:rsidRPr="003A56B1">
        <w:t xml:space="preserve"> </w:t>
      </w:r>
      <w:r>
        <w:t>data</w:t>
      </w:r>
      <w:r w:rsidRPr="003A56B1">
        <w:t xml:space="preserve"> </w:t>
      </w:r>
      <w:r>
        <w:t>antecedente o</w:t>
      </w:r>
      <w:r w:rsidRPr="003A56B1">
        <w:t xml:space="preserve"> </w:t>
      </w:r>
      <w:r>
        <w:t>successiva a</w:t>
      </w:r>
      <w:r w:rsidRPr="003A56B1">
        <w:t xml:space="preserve"> </w:t>
      </w:r>
      <w:r>
        <w:t>quella di</w:t>
      </w:r>
      <w:r w:rsidRPr="003A56B1">
        <w:t xml:space="preserve"> </w:t>
      </w:r>
      <w:r>
        <w:t>vigenza del</w:t>
      </w:r>
      <w:r w:rsidRPr="003A56B1">
        <w:t xml:space="preserve"> </w:t>
      </w:r>
      <w:r>
        <w:t>bando.</w:t>
      </w:r>
    </w:p>
    <w:p w:rsidR="000F2E5E" w:rsidRDefault="000F2E5E" w:rsidP="003A56B1">
      <w:pPr>
        <w:pStyle w:val="BodyTextIndent"/>
        <w:ind w:left="0" w:firstLine="709"/>
        <w:jc w:val="both"/>
      </w:pPr>
    </w:p>
    <w:p w:rsidR="000F2E5E" w:rsidRDefault="000F2E5E" w:rsidP="003A56B1">
      <w:pPr>
        <w:pStyle w:val="BodyTextIndent"/>
        <w:ind w:left="0" w:firstLine="709"/>
        <w:jc w:val="both"/>
      </w:pPr>
      <w:r>
        <w:t>L’Azienda Ospedaliero Universitaria di Ferrara non risponde di eventuali disguidi o ritardi derivanti</w:t>
      </w:r>
      <w:r w:rsidRPr="003A56B1">
        <w:t xml:space="preserve"> </w:t>
      </w:r>
      <w:r>
        <w:t>dal</w:t>
      </w:r>
      <w:r w:rsidRPr="003A56B1">
        <w:t xml:space="preserve"> </w:t>
      </w:r>
      <w:r>
        <w:t>servizio</w:t>
      </w:r>
      <w:r w:rsidRPr="003A56B1">
        <w:t xml:space="preserve"> </w:t>
      </w:r>
      <w:r>
        <w:t>postale.</w:t>
      </w:r>
    </w:p>
    <w:p w:rsidR="000F2E5E" w:rsidRPr="003A56B1" w:rsidRDefault="000F2E5E" w:rsidP="003A56B1">
      <w:pPr>
        <w:pStyle w:val="BodyTextIndent"/>
        <w:ind w:left="0" w:firstLine="709"/>
        <w:jc w:val="both"/>
      </w:pPr>
    </w:p>
    <w:p w:rsidR="000F2E5E" w:rsidRDefault="000F2E5E" w:rsidP="003A56B1">
      <w:pPr>
        <w:pStyle w:val="BodyTextIndent"/>
        <w:ind w:left="0" w:firstLine="709"/>
        <w:jc w:val="both"/>
      </w:pPr>
      <w:r>
        <w:t>Alla</w:t>
      </w:r>
      <w:r w:rsidRPr="003A56B1">
        <w:t xml:space="preserve"> </w:t>
      </w:r>
      <w:r>
        <w:t>domanda</w:t>
      </w:r>
      <w:r w:rsidRPr="003A56B1">
        <w:t xml:space="preserve"> </w:t>
      </w:r>
      <w:r>
        <w:t>di</w:t>
      </w:r>
      <w:r w:rsidRPr="003A56B1">
        <w:t xml:space="preserve"> </w:t>
      </w:r>
      <w:r>
        <w:t>partecipazione</w:t>
      </w:r>
      <w:r w:rsidRPr="003A56B1">
        <w:t xml:space="preserve"> </w:t>
      </w:r>
      <w:r>
        <w:t>all’avviso</w:t>
      </w:r>
      <w:r w:rsidRPr="003A56B1">
        <w:t xml:space="preserve"> </w:t>
      </w:r>
      <w:r>
        <w:t>dovrà</w:t>
      </w:r>
      <w:r w:rsidRPr="003A56B1">
        <w:t xml:space="preserve"> </w:t>
      </w:r>
      <w:r>
        <w:t>essere</w:t>
      </w:r>
      <w:r w:rsidRPr="003A56B1">
        <w:t xml:space="preserve"> </w:t>
      </w:r>
      <w:r>
        <w:t>allegato</w:t>
      </w:r>
      <w:r w:rsidRPr="003A56B1">
        <w:t xml:space="preserve"> </w:t>
      </w:r>
      <w:r>
        <w:t>un</w:t>
      </w:r>
      <w:r w:rsidRPr="003A56B1">
        <w:t xml:space="preserve"> </w:t>
      </w:r>
      <w:r>
        <w:t>curriculum</w:t>
      </w:r>
      <w:r w:rsidRPr="003A56B1">
        <w:t xml:space="preserve"> </w:t>
      </w:r>
      <w:r>
        <w:t>formativo</w:t>
      </w:r>
      <w:r w:rsidRPr="003A56B1">
        <w:t xml:space="preserve"> </w:t>
      </w:r>
      <w:r>
        <w:t>professionale,</w:t>
      </w:r>
      <w:r w:rsidRPr="003A56B1">
        <w:t xml:space="preserve"> </w:t>
      </w:r>
      <w:r>
        <w:t>redatto nella</w:t>
      </w:r>
      <w:r w:rsidRPr="003A56B1">
        <w:t xml:space="preserve"> </w:t>
      </w:r>
      <w:r>
        <w:t>forma della</w:t>
      </w:r>
      <w:r w:rsidRPr="003A56B1">
        <w:t xml:space="preserve"> </w:t>
      </w:r>
      <w:r>
        <w:t>dichiarazione</w:t>
      </w:r>
      <w:r w:rsidRPr="003A56B1">
        <w:t xml:space="preserve"> </w:t>
      </w:r>
      <w:r>
        <w:t>sostitutiva di atto di notorietà (art.</w:t>
      </w:r>
      <w:r w:rsidRPr="003A56B1">
        <w:t xml:space="preserve"> </w:t>
      </w:r>
      <w:r>
        <w:t>47 del DPR</w:t>
      </w:r>
      <w:r w:rsidRPr="003A56B1">
        <w:t xml:space="preserve"> </w:t>
      </w:r>
      <w:r>
        <w:t>445/2000), nonché un elenco dei documenti e titoli presentati. La presentazione, da parte degli aspiranti, di</w:t>
      </w:r>
      <w:r w:rsidRPr="003A56B1">
        <w:t xml:space="preserve"> </w:t>
      </w:r>
      <w:r>
        <w:t>ulteriore</w:t>
      </w:r>
      <w:r w:rsidRPr="003A56B1">
        <w:t xml:space="preserve"> </w:t>
      </w:r>
      <w:r>
        <w:t>documentazione</w:t>
      </w:r>
      <w:r w:rsidRPr="003A56B1">
        <w:t xml:space="preserve"> </w:t>
      </w:r>
      <w:r>
        <w:t>utile</w:t>
      </w:r>
      <w:r w:rsidRPr="003A56B1">
        <w:t xml:space="preserve"> </w:t>
      </w:r>
      <w:r>
        <w:t>ai</w:t>
      </w:r>
      <w:r w:rsidRPr="003A56B1">
        <w:t xml:space="preserve"> </w:t>
      </w:r>
      <w:r>
        <w:t>fini</w:t>
      </w:r>
      <w:r w:rsidRPr="003A56B1">
        <w:t xml:space="preserve"> </w:t>
      </w:r>
      <w:r>
        <w:t>della,</w:t>
      </w:r>
      <w:r w:rsidRPr="003A56B1">
        <w:t xml:space="preserve"> </w:t>
      </w:r>
      <w:r>
        <w:t>valutazione</w:t>
      </w:r>
      <w:r w:rsidRPr="003A56B1">
        <w:t xml:space="preserve"> </w:t>
      </w:r>
      <w:r>
        <w:t>di</w:t>
      </w:r>
      <w:r w:rsidRPr="003A56B1">
        <w:t xml:space="preserve"> </w:t>
      </w:r>
      <w:r>
        <w:t>merito,</w:t>
      </w:r>
      <w:r w:rsidRPr="003A56B1">
        <w:t xml:space="preserve"> </w:t>
      </w:r>
      <w:r>
        <w:t>potrà</w:t>
      </w:r>
      <w:r w:rsidRPr="003A56B1">
        <w:t xml:space="preserve"> </w:t>
      </w:r>
      <w:r>
        <w:t>avvenire</w:t>
      </w:r>
      <w:r w:rsidRPr="003A56B1">
        <w:t xml:space="preserve"> </w:t>
      </w:r>
      <w:r>
        <w:t>nelle</w:t>
      </w:r>
      <w:r w:rsidRPr="003A56B1">
        <w:t xml:space="preserve"> </w:t>
      </w:r>
      <w:r>
        <w:t>forme</w:t>
      </w:r>
      <w:r w:rsidRPr="003A56B1">
        <w:t xml:space="preserve"> </w:t>
      </w:r>
      <w:r>
        <w:t>della</w:t>
      </w:r>
      <w:r w:rsidRPr="003A56B1">
        <w:t xml:space="preserve"> dichiarazione sostitutiva</w:t>
      </w:r>
      <w:r>
        <w:t>, entro il termine per la presentazione</w:t>
      </w:r>
      <w:r w:rsidRPr="003A56B1">
        <w:t xml:space="preserve"> </w:t>
      </w:r>
      <w:r>
        <w:t>delle</w:t>
      </w:r>
      <w:r w:rsidRPr="003A56B1">
        <w:t xml:space="preserve"> </w:t>
      </w:r>
      <w:r>
        <w:t>domande. In caso di presentazione</w:t>
      </w:r>
      <w:r w:rsidRPr="003A56B1">
        <w:t xml:space="preserve"> </w:t>
      </w:r>
      <w:r>
        <w:t>della</w:t>
      </w:r>
      <w:r w:rsidRPr="003A56B1">
        <w:t xml:space="preserve"> </w:t>
      </w:r>
      <w:r>
        <w:t>domanda</w:t>
      </w:r>
      <w:r w:rsidRPr="003A56B1">
        <w:t xml:space="preserve"> </w:t>
      </w:r>
      <w:r>
        <w:t>attraverso</w:t>
      </w:r>
      <w:r w:rsidRPr="003A56B1">
        <w:t xml:space="preserve"> </w:t>
      </w:r>
      <w:r>
        <w:t>utilizzazione</w:t>
      </w:r>
      <w:r w:rsidRPr="003A56B1">
        <w:t xml:space="preserve"> </w:t>
      </w:r>
      <w:r>
        <w:t>di</w:t>
      </w:r>
      <w:r w:rsidRPr="003A56B1">
        <w:t xml:space="preserve"> </w:t>
      </w:r>
      <w:r>
        <w:t>casella</w:t>
      </w:r>
      <w:r w:rsidRPr="003A56B1">
        <w:t xml:space="preserve"> </w:t>
      </w:r>
      <w:r>
        <w:t>di</w:t>
      </w:r>
      <w:r w:rsidRPr="003A56B1">
        <w:t xml:space="preserve"> </w:t>
      </w:r>
      <w:r>
        <w:t>posta</w:t>
      </w:r>
      <w:r w:rsidRPr="003A56B1">
        <w:t xml:space="preserve"> </w:t>
      </w:r>
      <w:r>
        <w:t>elettronica</w:t>
      </w:r>
      <w:r w:rsidRPr="003A56B1">
        <w:t xml:space="preserve"> </w:t>
      </w:r>
      <w:r>
        <w:t>certificata,</w:t>
      </w:r>
      <w:r w:rsidRPr="003A56B1">
        <w:t xml:space="preserve"> </w:t>
      </w:r>
      <w:r>
        <w:t>si</w:t>
      </w:r>
      <w:r w:rsidRPr="003A56B1">
        <w:t xml:space="preserve"> </w:t>
      </w:r>
      <w:r>
        <w:t>rammenta</w:t>
      </w:r>
      <w:r w:rsidRPr="003A56B1">
        <w:t xml:space="preserve"> </w:t>
      </w:r>
      <w:r>
        <w:t>che</w:t>
      </w:r>
      <w:r w:rsidRPr="003A56B1">
        <w:t xml:space="preserve"> </w:t>
      </w:r>
      <w:r>
        <w:t>la</w:t>
      </w:r>
      <w:r w:rsidRPr="003A56B1">
        <w:t xml:space="preserve"> </w:t>
      </w:r>
      <w:r>
        <w:t xml:space="preserve">domanda, con i relativi allegati, deve essere inviata in un </w:t>
      </w:r>
      <w:r w:rsidRPr="003A56B1">
        <w:t>unico file le cui dimensioni non dovranno essere superiori a 10 MB</w:t>
      </w:r>
      <w:r>
        <w:t>. L’Amministrazione</w:t>
      </w:r>
      <w:r w:rsidRPr="003A56B1">
        <w:t xml:space="preserve"> </w:t>
      </w:r>
      <w:r>
        <w:t>non assume responsabilità in caso di impossibilità di apertura dei</w:t>
      </w:r>
      <w:r w:rsidRPr="003A56B1">
        <w:t xml:space="preserve"> </w:t>
      </w:r>
      <w:r>
        <w:t>files.</w:t>
      </w:r>
    </w:p>
    <w:p w:rsidR="000F2E5E" w:rsidRDefault="000F2E5E" w:rsidP="003A56B1">
      <w:pPr>
        <w:pStyle w:val="BodyTextIndent"/>
        <w:ind w:left="0" w:firstLine="709"/>
        <w:jc w:val="both"/>
      </w:pPr>
    </w:p>
    <w:p w:rsidR="000F2E5E" w:rsidRDefault="000F2E5E" w:rsidP="003A56B1">
      <w:pPr>
        <w:pStyle w:val="BodyTextIndent"/>
        <w:ind w:left="0" w:firstLine="709"/>
        <w:jc w:val="both"/>
      </w:pPr>
      <w:r>
        <w:t>In conformità a quanto previsto dall’art. 15/1 lett. a) della L. 183/2011, si precisa che il candidato, in</w:t>
      </w:r>
      <w:r w:rsidRPr="003A56B1">
        <w:t xml:space="preserve"> </w:t>
      </w:r>
      <w:r>
        <w:t>luogo delle certificazioni rilasciate dalle Pubbliche Amministrazioni, che non potranno più essere accettate</w:t>
      </w:r>
      <w:r w:rsidRPr="003A56B1">
        <w:t xml:space="preserve"> </w:t>
      </w:r>
      <w:r>
        <w:t xml:space="preserve">e/o ritenute utili ai fini della valutazione nel merito, </w:t>
      </w:r>
      <w:r w:rsidRPr="003A56B1">
        <w:t xml:space="preserve">deve </w:t>
      </w:r>
      <w:r>
        <w:t>presentare in carta semplice e senza autentica</w:t>
      </w:r>
      <w:r w:rsidRPr="003A56B1">
        <w:t xml:space="preserve"> </w:t>
      </w:r>
      <w:r>
        <w:t>della</w:t>
      </w:r>
      <w:r w:rsidRPr="003A56B1">
        <w:t xml:space="preserve"> </w:t>
      </w:r>
      <w:r>
        <w:t>firma:</w:t>
      </w:r>
    </w:p>
    <w:p w:rsidR="000F2E5E" w:rsidRDefault="000F2E5E" w:rsidP="003A56B1">
      <w:pPr>
        <w:pStyle w:val="BodyTextIndent"/>
        <w:ind w:left="0" w:firstLine="709"/>
        <w:jc w:val="both"/>
      </w:pPr>
    </w:p>
    <w:p w:rsidR="000F2E5E" w:rsidRDefault="000F2E5E" w:rsidP="003A56B1">
      <w:pPr>
        <w:pStyle w:val="BodyTextIndent"/>
        <w:ind w:left="0" w:firstLine="709"/>
        <w:jc w:val="both"/>
      </w:pPr>
      <w:r>
        <w:t>“dichiarazione sostitutiva di certificazione”</w:t>
      </w:r>
      <w:r w:rsidRPr="003A56B1">
        <w:t xml:space="preserve"> </w:t>
      </w:r>
      <w:r>
        <w:t>nei casi tassativamente indicati nell’art. 46 del</w:t>
      </w:r>
      <w:r w:rsidRPr="003A56B1">
        <w:t xml:space="preserve"> </w:t>
      </w:r>
      <w:r>
        <w:t>DPR</w:t>
      </w:r>
      <w:r w:rsidRPr="003A56B1">
        <w:t xml:space="preserve"> </w:t>
      </w:r>
      <w:r>
        <w:t>445/00</w:t>
      </w:r>
      <w:r w:rsidRPr="003A56B1">
        <w:t xml:space="preserve"> </w:t>
      </w:r>
      <w:r>
        <w:t>(es:</w:t>
      </w:r>
      <w:r w:rsidRPr="003A56B1">
        <w:t xml:space="preserve"> </w:t>
      </w:r>
      <w:r>
        <w:t>stato</w:t>
      </w:r>
      <w:r w:rsidRPr="003A56B1">
        <w:t xml:space="preserve"> </w:t>
      </w:r>
      <w:r>
        <w:t>di</w:t>
      </w:r>
      <w:r w:rsidRPr="003A56B1">
        <w:t xml:space="preserve"> </w:t>
      </w:r>
      <w:r>
        <w:t>famiglia,</w:t>
      </w:r>
      <w:r w:rsidRPr="003A56B1">
        <w:t xml:space="preserve"> </w:t>
      </w:r>
      <w:r>
        <w:t>iscrizione</w:t>
      </w:r>
      <w:r w:rsidRPr="003A56B1">
        <w:t xml:space="preserve"> </w:t>
      </w:r>
      <w:r>
        <w:t>all’albo</w:t>
      </w:r>
      <w:r w:rsidRPr="003A56B1">
        <w:t xml:space="preserve"> </w:t>
      </w:r>
      <w:r>
        <w:t>professionale,</w:t>
      </w:r>
      <w:r w:rsidRPr="003A56B1">
        <w:t xml:space="preserve"> </w:t>
      </w:r>
      <w:r>
        <w:t>possesso del</w:t>
      </w:r>
      <w:r w:rsidRPr="003A56B1">
        <w:t xml:space="preserve"> </w:t>
      </w:r>
      <w:r>
        <w:t>titolo</w:t>
      </w:r>
      <w:r w:rsidRPr="003A56B1">
        <w:t xml:space="preserve"> </w:t>
      </w:r>
      <w:r>
        <w:t>di</w:t>
      </w:r>
      <w:r w:rsidRPr="003A56B1">
        <w:t xml:space="preserve"> </w:t>
      </w:r>
      <w:r>
        <w:t>studio,</w:t>
      </w:r>
      <w:r w:rsidRPr="003A56B1">
        <w:t xml:space="preserve"> </w:t>
      </w:r>
      <w:r>
        <w:t>etc.)</w:t>
      </w:r>
    </w:p>
    <w:p w:rsidR="000F2E5E" w:rsidRPr="003A56B1" w:rsidRDefault="000F2E5E" w:rsidP="003A56B1">
      <w:pPr>
        <w:pStyle w:val="BodyTextIndent"/>
        <w:ind w:left="0" w:firstLine="709"/>
        <w:jc w:val="both"/>
      </w:pPr>
    </w:p>
    <w:p w:rsidR="000F2E5E" w:rsidRDefault="000F2E5E" w:rsidP="003A56B1">
      <w:pPr>
        <w:pStyle w:val="BodyTextIndent"/>
        <w:ind w:left="0" w:firstLine="709"/>
        <w:jc w:val="both"/>
      </w:pPr>
      <w:r>
        <w:t>“dichiarazione sostitutiva dell’atto di notorietà”: ai sensi degli artt. 19 e 47 del DPR 445/00,</w:t>
      </w:r>
      <w:r w:rsidRPr="003A56B1">
        <w:t xml:space="preserve"> </w:t>
      </w:r>
      <w:r>
        <w:t>per tutti gli stati, fatti e qualità personali, non compresi nell’elenco di cui al citato art. 46 (es: borse di studio,</w:t>
      </w:r>
      <w:r w:rsidRPr="003A56B1">
        <w:t xml:space="preserve"> </w:t>
      </w:r>
      <w:r>
        <w:t>attività di servizio, incarichi libero professionali, attività didattica, pubblicazioni, partecipazioni a convegni,</w:t>
      </w:r>
      <w:r w:rsidRPr="003A56B1">
        <w:t xml:space="preserve"> </w:t>
      </w:r>
      <w:r>
        <w:t>partecipazioni</w:t>
      </w:r>
      <w:r w:rsidRPr="003A56B1">
        <w:t xml:space="preserve"> </w:t>
      </w:r>
      <w:r>
        <w:t>a</w:t>
      </w:r>
      <w:r w:rsidRPr="003A56B1">
        <w:t xml:space="preserve"> </w:t>
      </w:r>
      <w:r>
        <w:t>corsi</w:t>
      </w:r>
      <w:r w:rsidRPr="003A56B1">
        <w:t xml:space="preserve"> </w:t>
      </w:r>
      <w:r>
        <w:t>di</w:t>
      </w:r>
      <w:r w:rsidRPr="003A56B1">
        <w:t xml:space="preserve"> </w:t>
      </w:r>
      <w:r>
        <w:t>aggiornamento</w:t>
      </w:r>
      <w:r w:rsidRPr="003A56B1">
        <w:t xml:space="preserve"> </w:t>
      </w:r>
      <w:r>
        <w:t>–</w:t>
      </w:r>
      <w:r w:rsidRPr="003A56B1">
        <w:t xml:space="preserve"> </w:t>
      </w:r>
      <w:r>
        <w:t>anche</w:t>
      </w:r>
      <w:r w:rsidRPr="003A56B1">
        <w:t xml:space="preserve"> </w:t>
      </w:r>
      <w:r>
        <w:t>obbligatorio</w:t>
      </w:r>
      <w:r w:rsidRPr="003A56B1">
        <w:t xml:space="preserve"> </w:t>
      </w:r>
      <w:r>
        <w:t>–</w:t>
      </w:r>
      <w:r w:rsidRPr="003A56B1">
        <w:t xml:space="preserve"> </w:t>
      </w:r>
      <w:r>
        <w:t>presentazione</w:t>
      </w:r>
      <w:r w:rsidRPr="003A56B1">
        <w:t xml:space="preserve"> </w:t>
      </w:r>
      <w:r>
        <w:t>di</w:t>
      </w:r>
      <w:r w:rsidRPr="003A56B1">
        <w:t xml:space="preserve"> </w:t>
      </w:r>
      <w:r>
        <w:t>abstracts/posters,</w:t>
      </w:r>
      <w:r w:rsidRPr="003A56B1">
        <w:t xml:space="preserve"> </w:t>
      </w:r>
      <w:r>
        <w:t>a</w:t>
      </w:r>
      <w:r w:rsidRPr="003A56B1">
        <w:t xml:space="preserve"> </w:t>
      </w:r>
      <w:r>
        <w:t>convegni/corsi, etc.)</w:t>
      </w:r>
    </w:p>
    <w:p w:rsidR="000F2E5E" w:rsidRDefault="000F2E5E" w:rsidP="003A56B1">
      <w:pPr>
        <w:pStyle w:val="BodyTextIndent"/>
        <w:ind w:left="0" w:firstLine="709"/>
        <w:jc w:val="both"/>
      </w:pPr>
    </w:p>
    <w:p w:rsidR="000F2E5E" w:rsidRDefault="000F2E5E" w:rsidP="003A56B1">
      <w:pPr>
        <w:pStyle w:val="BodyTextIndent"/>
        <w:ind w:left="0" w:firstLine="709"/>
        <w:jc w:val="both"/>
      </w:pPr>
      <w:r>
        <w:t>La dichiarazione sostitutiva di certificazione e/o di atto di notorietà deve essere spedita per posta</w:t>
      </w:r>
      <w:r w:rsidRPr="003A56B1">
        <w:t xml:space="preserve"> </w:t>
      </w:r>
      <w:r>
        <w:t>ordinaria</w:t>
      </w:r>
      <w:r w:rsidRPr="003A56B1">
        <w:t xml:space="preserve"> </w:t>
      </w:r>
      <w:r>
        <w:t>o</w:t>
      </w:r>
      <w:r w:rsidRPr="003A56B1">
        <w:t xml:space="preserve"> </w:t>
      </w:r>
      <w:r>
        <w:t>PEC</w:t>
      </w:r>
      <w:r w:rsidRPr="003A56B1">
        <w:t xml:space="preserve"> </w:t>
      </w:r>
      <w:r>
        <w:t>unitamente</w:t>
      </w:r>
      <w:r w:rsidRPr="003A56B1">
        <w:t xml:space="preserve"> </w:t>
      </w:r>
      <w:r>
        <w:t>a</w:t>
      </w:r>
      <w:r w:rsidRPr="003A56B1">
        <w:t xml:space="preserve"> </w:t>
      </w:r>
      <w:r>
        <w:t>fotocopia</w:t>
      </w:r>
      <w:r w:rsidRPr="003A56B1">
        <w:t xml:space="preserve"> </w:t>
      </w:r>
      <w:r>
        <w:t>semplice</w:t>
      </w:r>
      <w:r w:rsidRPr="003A56B1">
        <w:t xml:space="preserve"> </w:t>
      </w:r>
      <w:r>
        <w:t>di</w:t>
      </w:r>
      <w:r w:rsidRPr="003A56B1">
        <w:t xml:space="preserve"> </w:t>
      </w:r>
      <w:r>
        <w:t>documento</w:t>
      </w:r>
      <w:r w:rsidRPr="003A56B1">
        <w:t xml:space="preserve"> </w:t>
      </w:r>
      <w:r>
        <w:t>di</w:t>
      </w:r>
      <w:r w:rsidRPr="003A56B1">
        <w:t xml:space="preserve"> </w:t>
      </w:r>
      <w:r>
        <w:t>identità</w:t>
      </w:r>
      <w:r w:rsidRPr="003A56B1">
        <w:t xml:space="preserve"> </w:t>
      </w:r>
      <w:r>
        <w:t>personale</w:t>
      </w:r>
      <w:r w:rsidRPr="003A56B1">
        <w:t xml:space="preserve"> </w:t>
      </w:r>
      <w:r>
        <w:t>del</w:t>
      </w:r>
      <w:r w:rsidRPr="003A56B1">
        <w:t xml:space="preserve"> </w:t>
      </w:r>
      <w:r>
        <w:t>sottoscrittore.</w:t>
      </w:r>
    </w:p>
    <w:p w:rsidR="000F2E5E" w:rsidRDefault="000F2E5E" w:rsidP="003A56B1">
      <w:pPr>
        <w:pStyle w:val="BodyTextIndent"/>
        <w:ind w:left="0" w:firstLine="709"/>
        <w:jc w:val="both"/>
      </w:pPr>
    </w:p>
    <w:p w:rsidR="000F2E5E" w:rsidRDefault="000F2E5E" w:rsidP="003A56B1">
      <w:pPr>
        <w:pStyle w:val="BodyTextIndent"/>
        <w:ind w:left="0" w:firstLine="709"/>
        <w:jc w:val="both"/>
      </w:pPr>
      <w:r>
        <w:t>In ogni caso la dichiarazione resa dal candidato, in quanto sostitutiva a tutti gli effetti della</w:t>
      </w:r>
      <w:r w:rsidRPr="003A56B1">
        <w:t xml:space="preserve"> </w:t>
      </w:r>
      <w:r>
        <w:t>certificazione,</w:t>
      </w:r>
      <w:r w:rsidRPr="003A56B1">
        <w:t xml:space="preserve"> </w:t>
      </w:r>
      <w:r>
        <w:t>deve</w:t>
      </w:r>
      <w:r w:rsidRPr="003A56B1">
        <w:t xml:space="preserve"> </w:t>
      </w:r>
      <w:r>
        <w:t>contenere tutti</w:t>
      </w:r>
      <w:r w:rsidRPr="003A56B1">
        <w:t xml:space="preserve"> </w:t>
      </w:r>
      <w:r>
        <w:t>gli</w:t>
      </w:r>
      <w:r w:rsidRPr="003A56B1">
        <w:t xml:space="preserve"> </w:t>
      </w:r>
      <w:r>
        <w:t>elementi</w:t>
      </w:r>
      <w:r w:rsidRPr="003A56B1">
        <w:t xml:space="preserve"> </w:t>
      </w:r>
      <w:r>
        <w:t>necessari alla</w:t>
      </w:r>
      <w:r w:rsidRPr="003A56B1">
        <w:t xml:space="preserve"> </w:t>
      </w:r>
      <w:r>
        <w:t>valutazione del</w:t>
      </w:r>
      <w:r w:rsidRPr="003A56B1">
        <w:t xml:space="preserve"> </w:t>
      </w:r>
      <w:r>
        <w:t>titolo che</w:t>
      </w:r>
      <w:r w:rsidRPr="003A56B1">
        <w:t xml:space="preserve"> </w:t>
      </w:r>
      <w:r>
        <w:t>il</w:t>
      </w:r>
      <w:r w:rsidRPr="003A56B1">
        <w:t xml:space="preserve"> </w:t>
      </w:r>
      <w:r>
        <w:t>candidato</w:t>
      </w:r>
      <w:r w:rsidRPr="003A56B1">
        <w:t xml:space="preserve"> </w:t>
      </w:r>
      <w:r>
        <w:t>intende</w:t>
      </w:r>
      <w:r w:rsidRPr="003A56B1">
        <w:t xml:space="preserve"> </w:t>
      </w:r>
      <w:r>
        <w:t>produrre;</w:t>
      </w:r>
      <w:r w:rsidRPr="003A56B1">
        <w:t xml:space="preserve"> </w:t>
      </w:r>
      <w:r>
        <w:t>l’omissione</w:t>
      </w:r>
      <w:r w:rsidRPr="003A56B1">
        <w:t xml:space="preserve"> </w:t>
      </w:r>
      <w:r>
        <w:t>anche</w:t>
      </w:r>
      <w:r w:rsidRPr="003A56B1">
        <w:t xml:space="preserve"> </w:t>
      </w:r>
      <w:r>
        <w:t>di</w:t>
      </w:r>
      <w:r w:rsidRPr="003A56B1">
        <w:t xml:space="preserve"> </w:t>
      </w:r>
      <w:r>
        <w:t>un</w:t>
      </w:r>
      <w:r w:rsidRPr="003A56B1">
        <w:t xml:space="preserve"> </w:t>
      </w:r>
      <w:r>
        <w:t>solo</w:t>
      </w:r>
      <w:r w:rsidRPr="003A56B1">
        <w:t xml:space="preserve"> </w:t>
      </w:r>
      <w:r>
        <w:t>elemento</w:t>
      </w:r>
      <w:r w:rsidRPr="003A56B1">
        <w:t xml:space="preserve"> </w:t>
      </w:r>
      <w:r>
        <w:t>comporta</w:t>
      </w:r>
      <w:r w:rsidRPr="003A56B1">
        <w:t xml:space="preserve"> </w:t>
      </w:r>
      <w:r>
        <w:t>la</w:t>
      </w:r>
      <w:r w:rsidRPr="003A56B1">
        <w:t xml:space="preserve"> </w:t>
      </w:r>
      <w:r>
        <w:t>non</w:t>
      </w:r>
      <w:r w:rsidRPr="003A56B1">
        <w:t xml:space="preserve"> </w:t>
      </w:r>
      <w:r>
        <w:t>valutazione</w:t>
      </w:r>
      <w:r w:rsidRPr="003A56B1">
        <w:t xml:space="preserve"> </w:t>
      </w:r>
      <w:r>
        <w:t>del</w:t>
      </w:r>
      <w:r w:rsidRPr="003A56B1">
        <w:t xml:space="preserve"> </w:t>
      </w:r>
      <w:r>
        <w:t>titolo</w:t>
      </w:r>
      <w:r w:rsidRPr="003A56B1">
        <w:t xml:space="preserve"> </w:t>
      </w:r>
      <w:r>
        <w:t>autocertificato.</w:t>
      </w:r>
    </w:p>
    <w:p w:rsidR="000F2E5E" w:rsidRPr="003A56B1" w:rsidRDefault="000F2E5E" w:rsidP="003A56B1">
      <w:pPr>
        <w:pStyle w:val="BodyTextIndent"/>
        <w:ind w:left="0" w:firstLine="709"/>
        <w:jc w:val="both"/>
      </w:pPr>
    </w:p>
    <w:p w:rsidR="000F2E5E" w:rsidRDefault="000F2E5E" w:rsidP="003A56B1">
      <w:pPr>
        <w:pStyle w:val="BodyTextIndent"/>
        <w:ind w:left="0" w:firstLine="709"/>
        <w:jc w:val="both"/>
      </w:pPr>
      <w:r>
        <w:t>In</w:t>
      </w:r>
      <w:r w:rsidRPr="003A56B1">
        <w:t xml:space="preserve"> </w:t>
      </w:r>
      <w:r>
        <w:t>particolare,</w:t>
      </w:r>
      <w:r w:rsidRPr="003A56B1">
        <w:t xml:space="preserve"> </w:t>
      </w:r>
      <w:r>
        <w:t>con</w:t>
      </w:r>
      <w:r w:rsidRPr="003A56B1">
        <w:t xml:space="preserve"> </w:t>
      </w:r>
      <w:r>
        <w:t>riferimento</w:t>
      </w:r>
      <w:r w:rsidRPr="003A56B1">
        <w:t xml:space="preserve"> </w:t>
      </w:r>
      <w:r>
        <w:t>al</w:t>
      </w:r>
      <w:r w:rsidRPr="003A56B1">
        <w:t xml:space="preserve"> </w:t>
      </w:r>
      <w:r>
        <w:t>servizio</w:t>
      </w:r>
      <w:r w:rsidRPr="003A56B1">
        <w:t xml:space="preserve"> </w:t>
      </w:r>
      <w:r>
        <w:t>prestato,</w:t>
      </w:r>
      <w:r w:rsidRPr="003A56B1">
        <w:t xml:space="preserve"> </w:t>
      </w:r>
      <w:r>
        <w:t>la</w:t>
      </w:r>
      <w:r w:rsidRPr="003A56B1">
        <w:t xml:space="preserve"> </w:t>
      </w:r>
      <w:r>
        <w:t>dichiarazione</w:t>
      </w:r>
      <w:r w:rsidRPr="003A56B1">
        <w:t xml:space="preserve"> </w:t>
      </w:r>
      <w:r>
        <w:t>sostitutiva,</w:t>
      </w:r>
      <w:r w:rsidRPr="003A56B1">
        <w:t xml:space="preserve"> </w:t>
      </w:r>
      <w:r>
        <w:t>allegata</w:t>
      </w:r>
      <w:r w:rsidRPr="003A56B1">
        <w:t xml:space="preserve"> </w:t>
      </w:r>
      <w:r>
        <w:t>e</w:t>
      </w:r>
      <w:r w:rsidRPr="003A56B1">
        <w:t xml:space="preserve"> </w:t>
      </w:r>
      <w:r>
        <w:t>contestuale alla domanda, resa con le modalità sopraindicate, deve contenere l’esatta denominazione</w:t>
      </w:r>
      <w:r w:rsidRPr="003A56B1">
        <w:t xml:space="preserve"> </w:t>
      </w:r>
      <w:r>
        <w:t>dell’Ente presso il quale il servizio è stato prestato, la qualifica, il tipo di rapporto di lavoro, le date di inizio</w:t>
      </w:r>
      <w:r w:rsidRPr="003A56B1">
        <w:t xml:space="preserve"> </w:t>
      </w:r>
      <w:r>
        <w:t>e</w:t>
      </w:r>
      <w:r w:rsidRPr="003A56B1">
        <w:t xml:space="preserve"> </w:t>
      </w:r>
      <w:r>
        <w:t>di</w:t>
      </w:r>
      <w:r w:rsidRPr="003A56B1">
        <w:t xml:space="preserve"> </w:t>
      </w:r>
      <w:r>
        <w:t>conclusione</w:t>
      </w:r>
      <w:r w:rsidRPr="003A56B1">
        <w:t xml:space="preserve"> </w:t>
      </w:r>
      <w:r>
        <w:t>del</w:t>
      </w:r>
      <w:r w:rsidRPr="003A56B1">
        <w:t xml:space="preserve"> </w:t>
      </w:r>
      <w:r>
        <w:t>servizio</w:t>
      </w:r>
      <w:r w:rsidRPr="003A56B1">
        <w:t xml:space="preserve"> </w:t>
      </w:r>
      <w:r>
        <w:t>prestato</w:t>
      </w:r>
      <w:r w:rsidRPr="003A56B1">
        <w:t xml:space="preserve"> </w:t>
      </w:r>
      <w:r>
        <w:t>nonché</w:t>
      </w:r>
      <w:r w:rsidRPr="003A56B1">
        <w:t xml:space="preserve"> </w:t>
      </w:r>
      <w:r>
        <w:t>le</w:t>
      </w:r>
      <w:r w:rsidRPr="003A56B1">
        <w:t xml:space="preserve"> </w:t>
      </w:r>
      <w:r>
        <w:t>eventuali</w:t>
      </w:r>
      <w:r w:rsidRPr="003A56B1">
        <w:t xml:space="preserve"> </w:t>
      </w:r>
      <w:r>
        <w:t>interruzioni</w:t>
      </w:r>
      <w:r w:rsidRPr="003A56B1">
        <w:t xml:space="preserve"> </w:t>
      </w:r>
      <w:r>
        <w:t>e</w:t>
      </w:r>
      <w:r w:rsidRPr="003A56B1">
        <w:t xml:space="preserve"> </w:t>
      </w:r>
      <w:r>
        <w:t>quant’altro</w:t>
      </w:r>
      <w:r w:rsidRPr="003A56B1">
        <w:t xml:space="preserve"> </w:t>
      </w:r>
      <w:r>
        <w:t>necessario</w:t>
      </w:r>
      <w:r w:rsidRPr="003A56B1">
        <w:t xml:space="preserve"> </w:t>
      </w:r>
      <w:r>
        <w:t>per</w:t>
      </w:r>
      <w:r w:rsidRPr="003A56B1">
        <w:t xml:space="preserve"> </w:t>
      </w:r>
      <w:r>
        <w:t>valutare il servizio stesso. Anche nel caso di dichiarazione sostitutiva per periodo di attività svolta quale</w:t>
      </w:r>
      <w:r w:rsidRPr="003A56B1">
        <w:t xml:space="preserve"> </w:t>
      </w:r>
      <w:r>
        <w:t>borsista,</w:t>
      </w:r>
      <w:r w:rsidRPr="003A56B1">
        <w:t xml:space="preserve"> </w:t>
      </w:r>
      <w:r>
        <w:t>di</w:t>
      </w:r>
      <w:r w:rsidRPr="003A56B1">
        <w:t xml:space="preserve"> </w:t>
      </w:r>
      <w:r>
        <w:t>docente,</w:t>
      </w:r>
      <w:r w:rsidRPr="003A56B1">
        <w:t xml:space="preserve"> </w:t>
      </w:r>
      <w:r>
        <w:t>di</w:t>
      </w:r>
      <w:r w:rsidRPr="003A56B1">
        <w:t xml:space="preserve"> </w:t>
      </w:r>
      <w:r>
        <w:t>incarichi</w:t>
      </w:r>
      <w:r w:rsidRPr="003A56B1">
        <w:t xml:space="preserve"> </w:t>
      </w:r>
      <w:r>
        <w:t>libero</w:t>
      </w:r>
      <w:r w:rsidRPr="003A56B1">
        <w:t xml:space="preserve"> </w:t>
      </w:r>
      <w:r>
        <w:t>– professionali,</w:t>
      </w:r>
      <w:r w:rsidRPr="003A56B1">
        <w:t xml:space="preserve"> </w:t>
      </w:r>
      <w:r>
        <w:t>etc.</w:t>
      </w:r>
      <w:r w:rsidRPr="003A56B1">
        <w:t xml:space="preserve"> </w:t>
      </w:r>
      <w:r>
        <w:t>occorre indicare</w:t>
      </w:r>
      <w:r w:rsidRPr="003A56B1">
        <w:t xml:space="preserve"> </w:t>
      </w:r>
      <w:r>
        <w:t>con</w:t>
      </w:r>
      <w:r w:rsidRPr="003A56B1">
        <w:t xml:space="preserve"> </w:t>
      </w:r>
      <w:r>
        <w:t>precisione</w:t>
      </w:r>
      <w:r w:rsidRPr="003A56B1">
        <w:t xml:space="preserve"> </w:t>
      </w:r>
      <w:r>
        <w:t>tutti</w:t>
      </w:r>
      <w:r w:rsidRPr="003A56B1">
        <w:t xml:space="preserve"> </w:t>
      </w:r>
      <w:r>
        <w:t>gli</w:t>
      </w:r>
      <w:r w:rsidRPr="003A56B1">
        <w:t xml:space="preserve"> </w:t>
      </w:r>
      <w:r>
        <w:t>elementi</w:t>
      </w:r>
      <w:r w:rsidRPr="003A56B1">
        <w:t xml:space="preserve"> </w:t>
      </w:r>
      <w:r>
        <w:t>indispensabili</w:t>
      </w:r>
      <w:r w:rsidRPr="003A56B1">
        <w:t xml:space="preserve"> </w:t>
      </w:r>
      <w:r>
        <w:t>alla</w:t>
      </w:r>
      <w:r w:rsidRPr="003A56B1">
        <w:t xml:space="preserve"> </w:t>
      </w:r>
      <w:r>
        <w:t>valutazione</w:t>
      </w:r>
      <w:r w:rsidRPr="003A56B1">
        <w:t xml:space="preserve"> </w:t>
      </w:r>
      <w:r>
        <w:t>(tipologia</w:t>
      </w:r>
      <w:r w:rsidRPr="003A56B1">
        <w:t xml:space="preserve"> </w:t>
      </w:r>
      <w:r>
        <w:t>dell’attività,</w:t>
      </w:r>
      <w:r w:rsidRPr="003A56B1">
        <w:t xml:space="preserve"> </w:t>
      </w:r>
      <w:r>
        <w:t>periodo</w:t>
      </w:r>
      <w:r w:rsidRPr="003A56B1">
        <w:t xml:space="preserve"> </w:t>
      </w:r>
      <w:r>
        <w:t>e</w:t>
      </w:r>
      <w:r w:rsidRPr="003A56B1">
        <w:t xml:space="preserve"> </w:t>
      </w:r>
      <w:r>
        <w:t>sede</w:t>
      </w:r>
      <w:r w:rsidRPr="003A56B1">
        <w:t xml:space="preserve"> </w:t>
      </w:r>
      <w:r>
        <w:t>di</w:t>
      </w:r>
      <w:r w:rsidRPr="003A56B1">
        <w:t xml:space="preserve"> </w:t>
      </w:r>
      <w:r>
        <w:t>svolgimento</w:t>
      </w:r>
      <w:r w:rsidRPr="003A56B1">
        <w:t xml:space="preserve"> </w:t>
      </w:r>
      <w:r>
        <w:t>della</w:t>
      </w:r>
      <w:r w:rsidRPr="003A56B1">
        <w:t xml:space="preserve"> </w:t>
      </w:r>
      <w:r>
        <w:t>stessa).</w:t>
      </w:r>
    </w:p>
    <w:p w:rsidR="000F2E5E" w:rsidRDefault="000F2E5E" w:rsidP="003A56B1">
      <w:pPr>
        <w:pStyle w:val="BodyTextIndent"/>
        <w:ind w:left="0" w:firstLine="709"/>
        <w:jc w:val="both"/>
      </w:pPr>
    </w:p>
    <w:p w:rsidR="000F2E5E" w:rsidRDefault="000F2E5E" w:rsidP="003A56B1">
      <w:pPr>
        <w:pStyle w:val="BodyTextIndent"/>
        <w:ind w:left="0" w:firstLine="709"/>
        <w:jc w:val="both"/>
      </w:pPr>
      <w:r>
        <w:t xml:space="preserve">I moduli relativi alle suddette dichiarazioni sono reperibili sul sito internet aziendale </w:t>
      </w:r>
      <w:hyperlink r:id="rId8">
        <w:r w:rsidRPr="003A56B1">
          <w:t>www.ospfe.it</w:t>
        </w:r>
      </w:hyperlink>
      <w:r w:rsidRPr="009609F0">
        <w:t xml:space="preserve"> </w:t>
      </w:r>
      <w:r>
        <w:t>nella</w:t>
      </w:r>
      <w:r w:rsidRPr="009609F0">
        <w:t xml:space="preserve"> </w:t>
      </w:r>
      <w:r>
        <w:t xml:space="preserve">sezione “Bandi di Concorso - Altre Procedure - </w:t>
      </w:r>
      <w:hyperlink r:id="rId9" w:history="1">
        <w:r w:rsidRPr="009609F0">
          <w:t>Mobilità regionali e interregionali</w:t>
        </w:r>
      </w:hyperlink>
      <w:r>
        <w:t>”.</w:t>
      </w:r>
    </w:p>
    <w:p w:rsidR="000F2E5E" w:rsidRDefault="000F2E5E" w:rsidP="003A56B1">
      <w:pPr>
        <w:pStyle w:val="BodyTextIndent"/>
        <w:ind w:left="0" w:firstLine="709"/>
        <w:jc w:val="both"/>
      </w:pPr>
    </w:p>
    <w:p w:rsidR="000F2E5E" w:rsidRDefault="000F2E5E" w:rsidP="003A56B1">
      <w:pPr>
        <w:pStyle w:val="BodyTextIndent"/>
        <w:ind w:left="0" w:firstLine="709"/>
        <w:jc w:val="both"/>
      </w:pPr>
      <w:r>
        <w:t>Ai</w:t>
      </w:r>
      <w:r w:rsidRPr="003A56B1">
        <w:t xml:space="preserve"> </w:t>
      </w:r>
      <w:r>
        <w:t>fini</w:t>
      </w:r>
      <w:r w:rsidRPr="003A56B1">
        <w:t xml:space="preserve"> </w:t>
      </w:r>
      <w:r>
        <w:t>degli</w:t>
      </w:r>
      <w:r w:rsidRPr="003A56B1">
        <w:t xml:space="preserve"> </w:t>
      </w:r>
      <w:r>
        <w:t>accertamenti</w:t>
      </w:r>
      <w:r w:rsidRPr="003A56B1">
        <w:t xml:space="preserve"> </w:t>
      </w:r>
      <w:r>
        <w:t>d’ufficio,</w:t>
      </w:r>
      <w:r w:rsidRPr="003A56B1">
        <w:t xml:space="preserve"> </w:t>
      </w:r>
      <w:r>
        <w:t>si</w:t>
      </w:r>
      <w:r w:rsidRPr="003A56B1">
        <w:t xml:space="preserve"> </w:t>
      </w:r>
      <w:r>
        <w:t>rinvia</w:t>
      </w:r>
      <w:r w:rsidRPr="003A56B1">
        <w:t xml:space="preserve"> </w:t>
      </w:r>
      <w:r>
        <w:t>a</w:t>
      </w:r>
      <w:r w:rsidRPr="003A56B1">
        <w:t xml:space="preserve"> </w:t>
      </w:r>
      <w:r>
        <w:t>quanto</w:t>
      </w:r>
      <w:r w:rsidRPr="003A56B1">
        <w:t xml:space="preserve"> </w:t>
      </w:r>
      <w:r>
        <w:t>previsto</w:t>
      </w:r>
      <w:r w:rsidRPr="003A56B1">
        <w:t xml:space="preserve"> </w:t>
      </w:r>
      <w:r>
        <w:t>dall’art.</w:t>
      </w:r>
      <w:r w:rsidRPr="003A56B1">
        <w:t xml:space="preserve"> </w:t>
      </w:r>
      <w:r>
        <w:t>43</w:t>
      </w:r>
      <w:r w:rsidRPr="003A56B1">
        <w:t xml:space="preserve"> </w:t>
      </w:r>
      <w:r>
        <w:t>del</w:t>
      </w:r>
      <w:r w:rsidRPr="003A56B1">
        <w:t xml:space="preserve"> </w:t>
      </w:r>
      <w:r>
        <w:t>DPR</w:t>
      </w:r>
      <w:r w:rsidRPr="003A56B1">
        <w:t xml:space="preserve"> </w:t>
      </w:r>
      <w:r>
        <w:t>445/00.</w:t>
      </w:r>
    </w:p>
    <w:p w:rsidR="000F2E5E" w:rsidRDefault="000F2E5E" w:rsidP="003A56B1">
      <w:pPr>
        <w:pStyle w:val="BodyTextIndent"/>
        <w:ind w:left="0" w:firstLine="709"/>
        <w:jc w:val="both"/>
      </w:pPr>
    </w:p>
    <w:p w:rsidR="000F2E5E" w:rsidRDefault="000F2E5E" w:rsidP="003A56B1">
      <w:pPr>
        <w:pStyle w:val="BodyTextIndent"/>
        <w:ind w:left="0" w:firstLine="709"/>
        <w:jc w:val="both"/>
      </w:pPr>
      <w:r>
        <w:t>Si rammenta infine che l’Amministrazione è tenuta ad effettuare idonei controlli sulla veridicità del</w:t>
      </w:r>
      <w:r w:rsidRPr="003A56B1">
        <w:t xml:space="preserve"> </w:t>
      </w:r>
      <w:r>
        <w:t>contenuto</w:t>
      </w:r>
      <w:r w:rsidRPr="003A56B1">
        <w:t xml:space="preserve"> </w:t>
      </w:r>
      <w:r>
        <w:t>delle</w:t>
      </w:r>
      <w:r w:rsidRPr="003A56B1">
        <w:t xml:space="preserve"> </w:t>
      </w:r>
      <w:r>
        <w:t>dichiarazioni</w:t>
      </w:r>
      <w:r w:rsidRPr="003A56B1">
        <w:t xml:space="preserve"> </w:t>
      </w:r>
      <w:r>
        <w:t>sostitutive</w:t>
      </w:r>
      <w:r w:rsidRPr="003A56B1">
        <w:t xml:space="preserve"> </w:t>
      </w:r>
      <w:r>
        <w:t>ricevute.</w:t>
      </w:r>
      <w:r w:rsidRPr="003A56B1">
        <w:t xml:space="preserve"> </w:t>
      </w:r>
      <w:r>
        <w:t>In</w:t>
      </w:r>
      <w:r w:rsidRPr="003A56B1">
        <w:t xml:space="preserve"> </w:t>
      </w:r>
      <w:r>
        <w:t>caso</w:t>
      </w:r>
      <w:r w:rsidRPr="003A56B1">
        <w:t xml:space="preserve"> </w:t>
      </w:r>
      <w:r>
        <w:t>di</w:t>
      </w:r>
      <w:r w:rsidRPr="003A56B1">
        <w:t xml:space="preserve"> </w:t>
      </w:r>
      <w:r>
        <w:t>accertamento</w:t>
      </w:r>
      <w:r w:rsidRPr="003A56B1">
        <w:t xml:space="preserve"> </w:t>
      </w:r>
      <w:r>
        <w:t>di</w:t>
      </w:r>
      <w:r w:rsidRPr="003A56B1">
        <w:t xml:space="preserve"> </w:t>
      </w:r>
      <w:r>
        <w:t>dichiarazioni</w:t>
      </w:r>
      <w:r w:rsidRPr="003A56B1">
        <w:t xml:space="preserve"> </w:t>
      </w:r>
      <w:r>
        <w:t>non</w:t>
      </w:r>
      <w:r w:rsidRPr="003A56B1">
        <w:t xml:space="preserve"> </w:t>
      </w:r>
      <w:r>
        <w:t>rispondenti a veridicità, ai sensi dell’art 75 del DPR 445/2000, il dichiarante decade dai benefici conseguenti al</w:t>
      </w:r>
      <w:r w:rsidRPr="003A56B1">
        <w:t xml:space="preserve"> </w:t>
      </w:r>
      <w:r>
        <w:t>provvedimento emanato sulla base delle dichiarazioni non veritiere, fatte salve le previste conseguenze</w:t>
      </w:r>
      <w:r w:rsidRPr="003A56B1">
        <w:t xml:space="preserve"> </w:t>
      </w:r>
      <w:r>
        <w:t>penali.</w:t>
      </w:r>
    </w:p>
    <w:p w:rsidR="000F2E5E" w:rsidRDefault="000F2E5E" w:rsidP="003A56B1">
      <w:pPr>
        <w:pStyle w:val="BodyTextIndent"/>
        <w:ind w:left="0" w:firstLine="709"/>
        <w:jc w:val="both"/>
      </w:pPr>
    </w:p>
    <w:p w:rsidR="000F2E5E" w:rsidRDefault="000F2E5E" w:rsidP="003A56B1">
      <w:pPr>
        <w:pStyle w:val="BodyTextIndent"/>
        <w:ind w:left="0" w:firstLine="709"/>
        <w:jc w:val="both"/>
      </w:pPr>
      <w:r>
        <w:t>Le</w:t>
      </w:r>
      <w:r w:rsidRPr="009609F0">
        <w:t xml:space="preserve"> </w:t>
      </w:r>
      <w:r>
        <w:t>domande</w:t>
      </w:r>
      <w:r w:rsidRPr="009609F0">
        <w:t xml:space="preserve"> </w:t>
      </w:r>
      <w:r>
        <w:t>non</w:t>
      </w:r>
      <w:r w:rsidRPr="009609F0">
        <w:t xml:space="preserve"> </w:t>
      </w:r>
      <w:r>
        <w:t>corredate</w:t>
      </w:r>
      <w:r w:rsidRPr="009609F0">
        <w:t xml:space="preserve"> </w:t>
      </w:r>
      <w:r>
        <w:t>di</w:t>
      </w:r>
      <w:r w:rsidRPr="009609F0">
        <w:t xml:space="preserve"> </w:t>
      </w:r>
      <w:r>
        <w:t>uno</w:t>
      </w:r>
      <w:r w:rsidRPr="009609F0">
        <w:t xml:space="preserve"> </w:t>
      </w:r>
      <w:r>
        <w:t>dei</w:t>
      </w:r>
      <w:r w:rsidRPr="009609F0">
        <w:t xml:space="preserve"> </w:t>
      </w:r>
      <w:r>
        <w:t>su</w:t>
      </w:r>
      <w:r w:rsidRPr="009609F0">
        <w:t xml:space="preserve"> </w:t>
      </w:r>
      <w:r>
        <w:t>riportati</w:t>
      </w:r>
      <w:r w:rsidRPr="009609F0">
        <w:t xml:space="preserve"> </w:t>
      </w:r>
      <w:r>
        <w:t>documenti,</w:t>
      </w:r>
      <w:r w:rsidRPr="009609F0">
        <w:t xml:space="preserve"> </w:t>
      </w:r>
      <w:r>
        <w:t>non</w:t>
      </w:r>
      <w:r w:rsidRPr="009609F0">
        <w:t xml:space="preserve"> </w:t>
      </w:r>
      <w:r>
        <w:t>saranno</w:t>
      </w:r>
      <w:r w:rsidRPr="009609F0">
        <w:t xml:space="preserve"> </w:t>
      </w:r>
      <w:r>
        <w:t>oggetto</w:t>
      </w:r>
      <w:r w:rsidRPr="009609F0">
        <w:t xml:space="preserve"> </w:t>
      </w:r>
      <w:r>
        <w:t>di</w:t>
      </w:r>
      <w:r w:rsidRPr="009609F0">
        <w:t xml:space="preserve"> </w:t>
      </w:r>
      <w:r>
        <w:t>valutazione.</w:t>
      </w:r>
    </w:p>
    <w:p w:rsidR="000F2E5E" w:rsidRDefault="000F2E5E" w:rsidP="003A56B1">
      <w:pPr>
        <w:pStyle w:val="BodyTextIndent"/>
        <w:ind w:left="0" w:firstLine="709"/>
        <w:jc w:val="both"/>
      </w:pPr>
    </w:p>
    <w:p w:rsidR="000F2E5E" w:rsidRDefault="000F2E5E" w:rsidP="003A56B1">
      <w:pPr>
        <w:pStyle w:val="BodyTextIndent"/>
        <w:ind w:left="0" w:firstLine="709"/>
        <w:jc w:val="both"/>
      </w:pPr>
      <w:r>
        <w:t>Non</w:t>
      </w:r>
      <w:r w:rsidRPr="003A56B1">
        <w:t xml:space="preserve"> </w:t>
      </w:r>
      <w:r>
        <w:t>verranno</w:t>
      </w:r>
      <w:r w:rsidRPr="003A56B1">
        <w:t xml:space="preserve"> </w:t>
      </w:r>
      <w:r>
        <w:t>prese</w:t>
      </w:r>
      <w:r w:rsidRPr="003A56B1">
        <w:t xml:space="preserve"> </w:t>
      </w:r>
      <w:r>
        <w:t>in</w:t>
      </w:r>
      <w:r w:rsidRPr="003A56B1">
        <w:t xml:space="preserve"> </w:t>
      </w:r>
      <w:r>
        <w:t>considerazione</w:t>
      </w:r>
      <w:r w:rsidRPr="003A56B1">
        <w:t xml:space="preserve"> </w:t>
      </w:r>
      <w:r>
        <w:t>le</w:t>
      </w:r>
      <w:r w:rsidRPr="003A56B1">
        <w:t xml:space="preserve"> </w:t>
      </w:r>
      <w:r>
        <w:t>domande</w:t>
      </w:r>
      <w:r w:rsidRPr="003A56B1">
        <w:t xml:space="preserve"> </w:t>
      </w:r>
      <w:r>
        <w:t>di</w:t>
      </w:r>
      <w:r w:rsidRPr="003A56B1">
        <w:t xml:space="preserve"> </w:t>
      </w:r>
      <w:r>
        <w:t>mobilità</w:t>
      </w:r>
      <w:r w:rsidRPr="003A56B1">
        <w:t xml:space="preserve"> </w:t>
      </w:r>
      <w:r>
        <w:t>precedentemente</w:t>
      </w:r>
      <w:r w:rsidRPr="003A56B1">
        <w:t xml:space="preserve"> </w:t>
      </w:r>
      <w:r>
        <w:t>inviate</w:t>
      </w:r>
      <w:r w:rsidRPr="003A56B1">
        <w:t xml:space="preserve"> </w:t>
      </w:r>
      <w:r>
        <w:t>ed</w:t>
      </w:r>
      <w:r w:rsidRPr="003A56B1">
        <w:t xml:space="preserve"> </w:t>
      </w:r>
      <w:r>
        <w:t>attualmente presenti agli atti dell’Azienda Ospedaliero Universitaria di Ferrara o dell’Azienda USL di</w:t>
      </w:r>
      <w:r>
        <w:rPr>
          <w:spacing w:val="1"/>
        </w:rPr>
        <w:t xml:space="preserve"> </w:t>
      </w:r>
      <w:r>
        <w:t>Ferrara.</w:t>
      </w:r>
    </w:p>
    <w:p w:rsidR="000F2E5E" w:rsidRDefault="000F2E5E" w:rsidP="00E11889">
      <w:pPr>
        <w:pStyle w:val="BodyText"/>
        <w:spacing w:before="5"/>
        <w:rPr>
          <w:sz w:val="32"/>
        </w:rPr>
      </w:pPr>
    </w:p>
    <w:p w:rsidR="000F2E5E" w:rsidRDefault="000F2E5E" w:rsidP="00E11889">
      <w:pPr>
        <w:pStyle w:val="Heading1"/>
        <w:spacing w:before="1"/>
        <w:jc w:val="both"/>
      </w:pPr>
      <w:r>
        <w:t>Verifica</w:t>
      </w:r>
      <w:r>
        <w:rPr>
          <w:spacing w:val="-8"/>
        </w:rPr>
        <w:t xml:space="preserve"> </w:t>
      </w:r>
      <w:r>
        <w:t>ammissibilità</w:t>
      </w:r>
      <w:r>
        <w:rPr>
          <w:spacing w:val="-7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domande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partecipazione</w:t>
      </w:r>
    </w:p>
    <w:p w:rsidR="000F2E5E" w:rsidRDefault="000F2E5E" w:rsidP="003A56B1">
      <w:pPr>
        <w:pStyle w:val="BodyTextIndent"/>
        <w:ind w:left="0" w:firstLine="709"/>
        <w:jc w:val="both"/>
      </w:pPr>
      <w:r>
        <w:t>Alla scadenza dei termini per la presentazione delle domande di partecipazione, l’Ufficio Dotazione</w:t>
      </w:r>
      <w:r w:rsidRPr="003A56B1">
        <w:t xml:space="preserve"> </w:t>
      </w:r>
      <w:r>
        <w:t>Organica</w:t>
      </w:r>
      <w:r w:rsidRPr="003A56B1">
        <w:t xml:space="preserve"> </w:t>
      </w:r>
      <w:r>
        <w:t>e</w:t>
      </w:r>
      <w:r w:rsidRPr="003A56B1">
        <w:t xml:space="preserve"> </w:t>
      </w:r>
      <w:r>
        <w:t>Procedure</w:t>
      </w:r>
      <w:r w:rsidRPr="003A56B1">
        <w:t xml:space="preserve"> </w:t>
      </w:r>
      <w:r>
        <w:t>di</w:t>
      </w:r>
      <w:r w:rsidRPr="003A56B1">
        <w:t xml:space="preserve"> </w:t>
      </w:r>
      <w:r>
        <w:t>Reclutamento</w:t>
      </w:r>
      <w:r w:rsidRPr="003A56B1">
        <w:t xml:space="preserve"> </w:t>
      </w:r>
      <w:r>
        <w:t>delle</w:t>
      </w:r>
      <w:r w:rsidRPr="003A56B1">
        <w:t xml:space="preserve"> </w:t>
      </w:r>
      <w:r>
        <w:t>Aziende</w:t>
      </w:r>
      <w:r w:rsidRPr="003A56B1">
        <w:t xml:space="preserve"> </w:t>
      </w:r>
      <w:r>
        <w:t>Sanitarie</w:t>
      </w:r>
      <w:r w:rsidRPr="003A56B1">
        <w:t xml:space="preserve"> </w:t>
      </w:r>
      <w:r>
        <w:t>Provinciali</w:t>
      </w:r>
      <w:r w:rsidRPr="003A56B1">
        <w:t xml:space="preserve"> </w:t>
      </w:r>
      <w:r>
        <w:t>Ferraresi</w:t>
      </w:r>
      <w:r w:rsidRPr="003A56B1">
        <w:t xml:space="preserve"> </w:t>
      </w:r>
      <w:r>
        <w:t>provvederà</w:t>
      </w:r>
      <w:r w:rsidRPr="003A56B1">
        <w:t xml:space="preserve"> </w:t>
      </w:r>
      <w:r>
        <w:t>a</w:t>
      </w:r>
      <w:r w:rsidRPr="003A56B1">
        <w:t xml:space="preserve"> </w:t>
      </w:r>
      <w:r>
        <w:t>verificare la sussistenza dei requisiti richiesti dal bando, esaminando le istanze di partecipazione prodotte</w:t>
      </w:r>
      <w:r w:rsidRPr="003A56B1">
        <w:t xml:space="preserve"> </w:t>
      </w:r>
      <w:r>
        <w:t>entro i termini di scadenza. Non saranno considerate ammissibili le domande di partecipazione dei</w:t>
      </w:r>
      <w:r w:rsidRPr="003A56B1">
        <w:t xml:space="preserve"> </w:t>
      </w:r>
      <w:r>
        <w:t>candidati:</w:t>
      </w:r>
    </w:p>
    <w:p w:rsidR="000F2E5E" w:rsidRDefault="000F2E5E" w:rsidP="003A56B1">
      <w:pPr>
        <w:pStyle w:val="BodyTextIndent"/>
        <w:numPr>
          <w:ilvl w:val="0"/>
          <w:numId w:val="10"/>
        </w:numPr>
        <w:jc w:val="both"/>
      </w:pPr>
      <w:r>
        <w:t>che</w:t>
      </w:r>
      <w:r w:rsidRPr="003A56B1">
        <w:t xml:space="preserve"> </w:t>
      </w:r>
      <w:r>
        <w:t>non</w:t>
      </w:r>
      <w:r w:rsidRPr="003A56B1">
        <w:t xml:space="preserve"> </w:t>
      </w:r>
      <w:r>
        <w:t>siano</w:t>
      </w:r>
      <w:r w:rsidRPr="003A56B1">
        <w:t xml:space="preserve"> </w:t>
      </w:r>
      <w:r>
        <w:t>in</w:t>
      </w:r>
      <w:r w:rsidRPr="003A56B1">
        <w:t xml:space="preserve"> </w:t>
      </w:r>
      <w:r>
        <w:t>possesso</w:t>
      </w:r>
      <w:r w:rsidRPr="003A56B1">
        <w:t xml:space="preserve"> </w:t>
      </w:r>
      <w:r>
        <w:t>dei</w:t>
      </w:r>
      <w:r w:rsidRPr="003A56B1">
        <w:t xml:space="preserve"> </w:t>
      </w:r>
      <w:r>
        <w:t>requisiti</w:t>
      </w:r>
      <w:r w:rsidRPr="003A56B1">
        <w:t xml:space="preserve"> </w:t>
      </w:r>
      <w:r>
        <w:t>di</w:t>
      </w:r>
      <w:r w:rsidRPr="003A56B1">
        <w:t xml:space="preserve"> </w:t>
      </w:r>
      <w:r>
        <w:t>accesso</w:t>
      </w:r>
      <w:r w:rsidRPr="003A56B1">
        <w:t xml:space="preserve"> </w:t>
      </w:r>
      <w:r>
        <w:t>previsti</w:t>
      </w:r>
    </w:p>
    <w:p w:rsidR="000F2E5E" w:rsidRDefault="000F2E5E" w:rsidP="003A56B1">
      <w:pPr>
        <w:pStyle w:val="BodyTextIndent"/>
        <w:numPr>
          <w:ilvl w:val="0"/>
          <w:numId w:val="10"/>
        </w:numPr>
        <w:jc w:val="both"/>
      </w:pPr>
      <w:r>
        <w:t>che</w:t>
      </w:r>
      <w:r w:rsidRPr="003A56B1">
        <w:t xml:space="preserve"> </w:t>
      </w:r>
      <w:r>
        <w:t>non</w:t>
      </w:r>
      <w:r w:rsidRPr="003A56B1">
        <w:t xml:space="preserve"> </w:t>
      </w:r>
      <w:r>
        <w:t>siano</w:t>
      </w:r>
      <w:r w:rsidRPr="003A56B1">
        <w:t xml:space="preserve"> </w:t>
      </w:r>
      <w:r>
        <w:t>state</w:t>
      </w:r>
      <w:r w:rsidRPr="003A56B1">
        <w:t xml:space="preserve"> </w:t>
      </w:r>
      <w:r>
        <w:t>sottoscritte</w:t>
      </w:r>
    </w:p>
    <w:p w:rsidR="000F2E5E" w:rsidRDefault="000F2E5E" w:rsidP="003A56B1">
      <w:pPr>
        <w:pStyle w:val="BodyTextIndent"/>
        <w:numPr>
          <w:ilvl w:val="0"/>
          <w:numId w:val="10"/>
        </w:numPr>
        <w:jc w:val="both"/>
      </w:pPr>
      <w:r>
        <w:t>che</w:t>
      </w:r>
      <w:r w:rsidRPr="003A56B1">
        <w:t xml:space="preserve"> </w:t>
      </w:r>
      <w:r>
        <w:t>siano</w:t>
      </w:r>
      <w:r w:rsidRPr="003A56B1">
        <w:t xml:space="preserve"> </w:t>
      </w:r>
      <w:r>
        <w:t>pervenute</w:t>
      </w:r>
      <w:r w:rsidRPr="003A56B1">
        <w:t xml:space="preserve"> </w:t>
      </w:r>
      <w:r>
        <w:t>oltre</w:t>
      </w:r>
      <w:r w:rsidRPr="003A56B1">
        <w:t xml:space="preserve"> </w:t>
      </w:r>
      <w:r>
        <w:t>il</w:t>
      </w:r>
      <w:r w:rsidRPr="003A56B1">
        <w:t xml:space="preserve"> </w:t>
      </w:r>
      <w:r>
        <w:t>termine</w:t>
      </w:r>
      <w:r w:rsidRPr="003A56B1">
        <w:t xml:space="preserve"> </w:t>
      </w:r>
      <w:r>
        <w:t>di</w:t>
      </w:r>
      <w:r w:rsidRPr="003A56B1">
        <w:t xml:space="preserve"> </w:t>
      </w:r>
      <w:r>
        <w:t>presentazione</w:t>
      </w:r>
    </w:p>
    <w:p w:rsidR="000F2E5E" w:rsidRDefault="000F2E5E" w:rsidP="00E11889">
      <w:pPr>
        <w:pStyle w:val="BodyText"/>
      </w:pPr>
    </w:p>
    <w:p w:rsidR="000F2E5E" w:rsidRDefault="000F2E5E" w:rsidP="003A56B1">
      <w:pPr>
        <w:pStyle w:val="BodyTextIndent"/>
        <w:ind w:left="0" w:firstLine="709"/>
        <w:jc w:val="both"/>
      </w:pPr>
      <w:r>
        <w:t>L’omissione,</w:t>
      </w:r>
      <w:r w:rsidRPr="003A56B1">
        <w:t xml:space="preserve"> </w:t>
      </w:r>
      <w:r>
        <w:t>in</w:t>
      </w:r>
      <w:r w:rsidRPr="003A56B1">
        <w:t xml:space="preserve"> </w:t>
      </w:r>
      <w:r>
        <w:t>allegato</w:t>
      </w:r>
      <w:r w:rsidRPr="003A56B1">
        <w:t xml:space="preserve"> </w:t>
      </w:r>
      <w:r>
        <w:t>alla</w:t>
      </w:r>
      <w:r w:rsidRPr="003A56B1">
        <w:t xml:space="preserve"> </w:t>
      </w:r>
      <w:r>
        <w:t>domanda,</w:t>
      </w:r>
      <w:r w:rsidRPr="003A56B1">
        <w:t xml:space="preserve"> </w:t>
      </w:r>
      <w:r>
        <w:t>della</w:t>
      </w:r>
      <w:r w:rsidRPr="003A56B1">
        <w:t xml:space="preserve"> </w:t>
      </w:r>
      <w:r>
        <w:t>copia</w:t>
      </w:r>
      <w:r w:rsidRPr="003A56B1">
        <w:t xml:space="preserve"> </w:t>
      </w:r>
      <w:r>
        <w:t>del</w:t>
      </w:r>
      <w:r w:rsidRPr="003A56B1">
        <w:t xml:space="preserve"> </w:t>
      </w:r>
      <w:r>
        <w:t>documento</w:t>
      </w:r>
      <w:r w:rsidRPr="003A56B1">
        <w:t xml:space="preserve"> </w:t>
      </w:r>
      <w:r>
        <w:t>di</w:t>
      </w:r>
      <w:r w:rsidRPr="003A56B1">
        <w:t xml:space="preserve"> </w:t>
      </w:r>
      <w:r>
        <w:t>identità,</w:t>
      </w:r>
      <w:r w:rsidRPr="003A56B1">
        <w:t xml:space="preserve"> </w:t>
      </w:r>
      <w:r>
        <w:t>determina</w:t>
      </w:r>
      <w:r w:rsidRPr="003A56B1">
        <w:t xml:space="preserve"> </w:t>
      </w:r>
      <w:r>
        <w:t>l’impossibilità</w:t>
      </w:r>
      <w:r w:rsidRPr="003A56B1">
        <w:t xml:space="preserve"> </w:t>
      </w:r>
      <w:r>
        <w:t>di</w:t>
      </w:r>
      <w:r w:rsidRPr="003A56B1">
        <w:t xml:space="preserve"> </w:t>
      </w:r>
      <w:r>
        <w:t>valutare</w:t>
      </w:r>
      <w:r w:rsidRPr="003A56B1">
        <w:t xml:space="preserve"> </w:t>
      </w:r>
      <w:r>
        <w:t>i</w:t>
      </w:r>
      <w:r w:rsidRPr="003A56B1">
        <w:t xml:space="preserve"> </w:t>
      </w:r>
      <w:r>
        <w:t>titoli</w:t>
      </w:r>
      <w:r w:rsidRPr="003A56B1">
        <w:t xml:space="preserve"> </w:t>
      </w:r>
      <w:r>
        <w:t>dichiarati</w:t>
      </w:r>
    </w:p>
    <w:p w:rsidR="000F2E5E" w:rsidRDefault="000F2E5E" w:rsidP="00E11889">
      <w:pPr>
        <w:pStyle w:val="BodyText"/>
        <w:spacing w:before="10"/>
        <w:rPr>
          <w:sz w:val="21"/>
        </w:rPr>
      </w:pPr>
    </w:p>
    <w:p w:rsidR="000F2E5E" w:rsidRDefault="000F2E5E" w:rsidP="003A56B1">
      <w:pPr>
        <w:pStyle w:val="BodyTextIndent"/>
        <w:ind w:left="0" w:firstLine="709"/>
        <w:jc w:val="both"/>
      </w:pPr>
      <w:r>
        <w:t>Sono</w:t>
      </w:r>
      <w:r w:rsidRPr="003A56B1">
        <w:t xml:space="preserve"> </w:t>
      </w:r>
      <w:r>
        <w:t>ritenuti</w:t>
      </w:r>
      <w:r w:rsidRPr="003A56B1">
        <w:t xml:space="preserve"> </w:t>
      </w:r>
      <w:r>
        <w:t>elementi</w:t>
      </w:r>
      <w:r w:rsidRPr="003A56B1">
        <w:t xml:space="preserve"> </w:t>
      </w:r>
      <w:r>
        <w:t>che</w:t>
      </w:r>
      <w:r w:rsidRPr="003A56B1">
        <w:t xml:space="preserve"> </w:t>
      </w:r>
      <w:r>
        <w:t>possono</w:t>
      </w:r>
      <w:r w:rsidRPr="003A56B1">
        <w:t xml:space="preserve"> </w:t>
      </w:r>
      <w:r>
        <w:t>determinare</w:t>
      </w:r>
      <w:r w:rsidRPr="003A56B1">
        <w:t xml:space="preserve"> </w:t>
      </w:r>
      <w:r>
        <w:t>una</w:t>
      </w:r>
      <w:r w:rsidRPr="003A56B1">
        <w:t xml:space="preserve"> </w:t>
      </w:r>
      <w:r>
        <w:t>valutazione</w:t>
      </w:r>
      <w:r w:rsidRPr="003A56B1">
        <w:t xml:space="preserve"> </w:t>
      </w:r>
      <w:r>
        <w:t>negativa</w:t>
      </w:r>
      <w:r w:rsidRPr="003A56B1">
        <w:t xml:space="preserve"> </w:t>
      </w:r>
      <w:r>
        <w:t>all’accoglimento</w:t>
      </w:r>
      <w:r w:rsidRPr="003A56B1">
        <w:t xml:space="preserve"> </w:t>
      </w:r>
      <w:r>
        <w:t>dell’istanza:</w:t>
      </w:r>
    </w:p>
    <w:p w:rsidR="000F2E5E" w:rsidRDefault="000F2E5E" w:rsidP="003A56B1">
      <w:pPr>
        <w:pStyle w:val="BodyTextIndent"/>
        <w:numPr>
          <w:ilvl w:val="0"/>
          <w:numId w:val="11"/>
        </w:numPr>
        <w:jc w:val="both"/>
      </w:pPr>
      <w:r>
        <w:t>sanzioni</w:t>
      </w:r>
      <w:r w:rsidRPr="003A56B1">
        <w:t xml:space="preserve"> </w:t>
      </w:r>
      <w:r>
        <w:t>disciplinari,</w:t>
      </w:r>
      <w:r w:rsidRPr="003A56B1">
        <w:t xml:space="preserve"> </w:t>
      </w:r>
      <w:r>
        <w:t>nell’ultimo</w:t>
      </w:r>
      <w:r w:rsidRPr="003A56B1">
        <w:t xml:space="preserve"> </w:t>
      </w:r>
      <w:r>
        <w:t>biennio,</w:t>
      </w:r>
      <w:r w:rsidRPr="003A56B1">
        <w:t xml:space="preserve"> </w:t>
      </w:r>
      <w:r>
        <w:t>con</w:t>
      </w:r>
      <w:r w:rsidRPr="003A56B1">
        <w:t xml:space="preserve"> </w:t>
      </w:r>
      <w:r>
        <w:t>riferimento</w:t>
      </w:r>
      <w:r w:rsidRPr="003A56B1">
        <w:t xml:space="preserve"> </w:t>
      </w:r>
      <w:r>
        <w:t>alla</w:t>
      </w:r>
      <w:r w:rsidRPr="003A56B1">
        <w:t xml:space="preserve"> </w:t>
      </w:r>
      <w:r>
        <w:t>data</w:t>
      </w:r>
      <w:r w:rsidRPr="003A56B1">
        <w:t xml:space="preserve"> </w:t>
      </w:r>
      <w:r>
        <w:t>di</w:t>
      </w:r>
      <w:r w:rsidRPr="003A56B1">
        <w:t xml:space="preserve"> </w:t>
      </w:r>
      <w:r>
        <w:t>pubblicazione</w:t>
      </w:r>
      <w:r w:rsidRPr="003A56B1">
        <w:t xml:space="preserve"> </w:t>
      </w:r>
      <w:r>
        <w:t>dello</w:t>
      </w:r>
      <w:r w:rsidRPr="003A56B1">
        <w:t xml:space="preserve"> </w:t>
      </w:r>
      <w:r>
        <w:t xml:space="preserve">specifico </w:t>
      </w:r>
      <w:r w:rsidRPr="003A56B1">
        <w:t xml:space="preserve"> </w:t>
      </w:r>
      <w:r>
        <w:t>bando</w:t>
      </w:r>
    </w:p>
    <w:p w:rsidR="000F2E5E" w:rsidRDefault="000F2E5E" w:rsidP="003A56B1">
      <w:pPr>
        <w:pStyle w:val="BodyTextIndent"/>
        <w:numPr>
          <w:ilvl w:val="0"/>
          <w:numId w:val="11"/>
        </w:numPr>
        <w:jc w:val="both"/>
      </w:pPr>
      <w:r>
        <w:t>dichiarazione</w:t>
      </w:r>
      <w:r w:rsidRPr="003A56B1">
        <w:t xml:space="preserve"> </w:t>
      </w:r>
      <w:r>
        <w:t>di</w:t>
      </w:r>
      <w:r w:rsidRPr="003A56B1">
        <w:t xml:space="preserve"> </w:t>
      </w:r>
      <w:r>
        <w:t>“non</w:t>
      </w:r>
      <w:r w:rsidRPr="003A56B1">
        <w:t xml:space="preserve"> </w:t>
      </w:r>
      <w:r>
        <w:t>idoneità”</w:t>
      </w:r>
      <w:r w:rsidRPr="003A56B1">
        <w:t xml:space="preserve"> </w:t>
      </w:r>
      <w:r>
        <w:t>espressa</w:t>
      </w:r>
      <w:r w:rsidRPr="003A56B1">
        <w:t xml:space="preserve"> </w:t>
      </w:r>
      <w:r>
        <w:t>dai</w:t>
      </w:r>
      <w:r w:rsidRPr="003A56B1">
        <w:t xml:space="preserve"> </w:t>
      </w:r>
      <w:r>
        <w:t>competenti</w:t>
      </w:r>
      <w:r w:rsidRPr="003A56B1">
        <w:t xml:space="preserve"> </w:t>
      </w:r>
      <w:r>
        <w:t>organi</w:t>
      </w:r>
      <w:r w:rsidRPr="003A56B1">
        <w:t xml:space="preserve"> </w:t>
      </w:r>
      <w:r>
        <w:t>sanitari</w:t>
      </w:r>
      <w:r w:rsidRPr="003A56B1">
        <w:t xml:space="preserve"> </w:t>
      </w:r>
      <w:r>
        <w:t>o</w:t>
      </w:r>
      <w:r w:rsidRPr="003A56B1">
        <w:t xml:space="preserve"> </w:t>
      </w:r>
      <w:r>
        <w:t>presenza</w:t>
      </w:r>
      <w:r w:rsidRPr="003A56B1">
        <w:t xml:space="preserve"> </w:t>
      </w:r>
      <w:r>
        <w:t>comunque</w:t>
      </w:r>
      <w:r w:rsidRPr="003A56B1">
        <w:t xml:space="preserve"> </w:t>
      </w:r>
      <w:r>
        <w:t>di</w:t>
      </w:r>
      <w:r w:rsidRPr="003A56B1">
        <w:t xml:space="preserve"> </w:t>
      </w:r>
      <w:r>
        <w:t>prescrizioni</w:t>
      </w:r>
      <w:r w:rsidRPr="003A56B1">
        <w:t xml:space="preserve"> </w:t>
      </w:r>
      <w:r>
        <w:t>tali</w:t>
      </w:r>
      <w:r w:rsidRPr="003A56B1">
        <w:t xml:space="preserve"> </w:t>
      </w:r>
      <w:r>
        <w:t>da</w:t>
      </w:r>
      <w:r w:rsidRPr="003A56B1">
        <w:t xml:space="preserve"> </w:t>
      </w:r>
      <w:r>
        <w:t>comportare</w:t>
      </w:r>
      <w:r w:rsidRPr="003A56B1">
        <w:t xml:space="preserve"> </w:t>
      </w:r>
      <w:r>
        <w:t>limitazioni</w:t>
      </w:r>
      <w:r w:rsidRPr="003A56B1">
        <w:t xml:space="preserve"> </w:t>
      </w:r>
      <w:r>
        <w:t>al</w:t>
      </w:r>
      <w:r w:rsidRPr="003A56B1">
        <w:t xml:space="preserve"> </w:t>
      </w:r>
      <w:r>
        <w:t>normale</w:t>
      </w:r>
      <w:r w:rsidRPr="003A56B1">
        <w:t xml:space="preserve"> </w:t>
      </w:r>
      <w:r>
        <w:t>svolgimento</w:t>
      </w:r>
      <w:r w:rsidRPr="003A56B1">
        <w:t xml:space="preserve"> </w:t>
      </w:r>
      <w:r>
        <w:t>di</w:t>
      </w:r>
      <w:r w:rsidRPr="003A56B1">
        <w:t xml:space="preserve"> </w:t>
      </w:r>
      <w:r>
        <w:t>tutte</w:t>
      </w:r>
      <w:r w:rsidRPr="003A56B1">
        <w:t xml:space="preserve"> </w:t>
      </w:r>
      <w:r>
        <w:t>le</w:t>
      </w:r>
      <w:r w:rsidRPr="003A56B1">
        <w:t xml:space="preserve"> </w:t>
      </w:r>
      <w:r>
        <w:t>mansioni</w:t>
      </w:r>
      <w:r w:rsidRPr="003A56B1">
        <w:t xml:space="preserve"> </w:t>
      </w:r>
      <w:r>
        <w:t>proprie</w:t>
      </w:r>
      <w:r w:rsidRPr="003A56B1">
        <w:t xml:space="preserve"> </w:t>
      </w:r>
      <w:r>
        <w:t>del</w:t>
      </w:r>
      <w:r w:rsidRPr="003A56B1">
        <w:t xml:space="preserve"> </w:t>
      </w:r>
      <w:r>
        <w:t>profilo.</w:t>
      </w:r>
    </w:p>
    <w:p w:rsidR="000F2E5E" w:rsidRPr="003A56B1" w:rsidRDefault="000F2E5E" w:rsidP="003A56B1">
      <w:pPr>
        <w:pStyle w:val="BodyTextIndent"/>
        <w:ind w:left="0" w:firstLine="709"/>
        <w:jc w:val="both"/>
      </w:pPr>
    </w:p>
    <w:p w:rsidR="000F2E5E" w:rsidRDefault="000F2E5E" w:rsidP="003A56B1">
      <w:pPr>
        <w:pStyle w:val="BodyText"/>
        <w:ind w:left="294" w:firstLine="528"/>
        <w:jc w:val="both"/>
      </w:pPr>
      <w:r>
        <w:t>L’esclusione</w:t>
      </w:r>
      <w:r>
        <w:rPr>
          <w:spacing w:val="2"/>
        </w:rPr>
        <w:t xml:space="preserve"> </w:t>
      </w:r>
      <w:r>
        <w:t>dei</w:t>
      </w:r>
      <w:r>
        <w:rPr>
          <w:spacing w:val="61"/>
        </w:rPr>
        <w:t xml:space="preserve"> </w:t>
      </w:r>
      <w:r>
        <w:t>candidati</w:t>
      </w:r>
      <w:r>
        <w:rPr>
          <w:spacing w:val="2"/>
        </w:rPr>
        <w:t xml:space="preserve"> </w:t>
      </w:r>
      <w:r>
        <w:t>che</w:t>
      </w:r>
      <w:r>
        <w:rPr>
          <w:spacing w:val="61"/>
        </w:rPr>
        <w:t xml:space="preserve"> </w:t>
      </w:r>
      <w:r>
        <w:t>non</w:t>
      </w:r>
      <w:r>
        <w:rPr>
          <w:spacing w:val="61"/>
        </w:rPr>
        <w:t xml:space="preserve"> </w:t>
      </w:r>
      <w:r>
        <w:t>risultano</w:t>
      </w:r>
      <w:r>
        <w:rPr>
          <w:spacing w:val="2"/>
        </w:rPr>
        <w:t xml:space="preserve"> </w:t>
      </w:r>
      <w:r>
        <w:t>in</w:t>
      </w:r>
      <w:r>
        <w:rPr>
          <w:spacing w:val="61"/>
        </w:rPr>
        <w:t xml:space="preserve"> </w:t>
      </w:r>
      <w:r>
        <w:t>possesso</w:t>
      </w:r>
      <w:r>
        <w:rPr>
          <w:spacing w:val="61"/>
        </w:rPr>
        <w:t xml:space="preserve"> </w:t>
      </w:r>
      <w:r>
        <w:t>dei</w:t>
      </w:r>
      <w:r>
        <w:rPr>
          <w:spacing w:val="61"/>
        </w:rPr>
        <w:t xml:space="preserve"> </w:t>
      </w:r>
      <w:r>
        <w:t>requisiti</w:t>
      </w:r>
      <w:r>
        <w:rPr>
          <w:spacing w:val="2"/>
        </w:rPr>
        <w:t xml:space="preserve"> </w:t>
      </w:r>
      <w:r>
        <w:t>richiesti  è</w:t>
      </w:r>
      <w:r>
        <w:rPr>
          <w:spacing w:val="61"/>
        </w:rPr>
        <w:t xml:space="preserve"> </w:t>
      </w:r>
      <w:r>
        <w:t>disposta</w:t>
      </w:r>
      <w:r>
        <w:rPr>
          <w:spacing w:val="61"/>
        </w:rPr>
        <w:t xml:space="preserve"> </w:t>
      </w:r>
      <w:r>
        <w:t>con</w:t>
      </w:r>
      <w:r>
        <w:rPr>
          <w:spacing w:val="-59"/>
        </w:rPr>
        <w:t xml:space="preserve"> </w:t>
      </w:r>
      <w:r>
        <w:t>comunicazione del</w:t>
      </w:r>
      <w:r>
        <w:rPr>
          <w:spacing w:val="-2"/>
        </w:rPr>
        <w:t xml:space="preserve"> </w:t>
      </w:r>
      <w:r>
        <w:t>Direttore</w:t>
      </w:r>
      <w:r>
        <w:rPr>
          <w:spacing w:val="-1"/>
        </w:rPr>
        <w:t xml:space="preserve"> </w:t>
      </w:r>
      <w:r>
        <w:t>Responsabile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Gestione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Personale</w:t>
      </w:r>
    </w:p>
    <w:p w:rsidR="000F2E5E" w:rsidRDefault="000F2E5E" w:rsidP="00E11889">
      <w:pPr>
        <w:pStyle w:val="BodyText"/>
        <w:ind w:left="821"/>
      </w:pPr>
      <w:r>
        <w:t>.</w:t>
      </w:r>
    </w:p>
    <w:p w:rsidR="000F2E5E" w:rsidRDefault="000F2E5E" w:rsidP="003A56B1">
      <w:pPr>
        <w:pStyle w:val="BodyText"/>
        <w:spacing w:before="1"/>
        <w:ind w:left="294" w:firstLine="528"/>
        <w:jc w:val="both"/>
      </w:pPr>
      <w:r>
        <w:t>Nell’atto</w:t>
      </w:r>
      <w:r>
        <w:rPr>
          <w:spacing w:val="50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approvazione</w:t>
      </w:r>
      <w:r>
        <w:rPr>
          <w:spacing w:val="52"/>
        </w:rPr>
        <w:t xml:space="preserve"> </w:t>
      </w:r>
      <w:r>
        <w:t>degli</w:t>
      </w:r>
      <w:r>
        <w:rPr>
          <w:spacing w:val="49"/>
        </w:rPr>
        <w:t xml:space="preserve"> </w:t>
      </w:r>
      <w:r>
        <w:t>esiti</w:t>
      </w:r>
      <w:r>
        <w:rPr>
          <w:spacing w:val="50"/>
        </w:rPr>
        <w:t xml:space="preserve"> </w:t>
      </w:r>
      <w:r>
        <w:t>della</w:t>
      </w:r>
      <w:r>
        <w:rPr>
          <w:spacing w:val="51"/>
        </w:rPr>
        <w:t xml:space="preserve"> </w:t>
      </w:r>
      <w:r>
        <w:t>selezione,</w:t>
      </w:r>
      <w:r>
        <w:rPr>
          <w:spacing w:val="52"/>
        </w:rPr>
        <w:t xml:space="preserve"> </w:t>
      </w:r>
      <w:r>
        <w:t>sarà</w:t>
      </w:r>
      <w:r>
        <w:rPr>
          <w:spacing w:val="48"/>
        </w:rPr>
        <w:t xml:space="preserve"> </w:t>
      </w:r>
      <w:r>
        <w:t>resa</w:t>
      </w:r>
      <w:r>
        <w:rPr>
          <w:spacing w:val="49"/>
        </w:rPr>
        <w:t xml:space="preserve"> </w:t>
      </w:r>
      <w:r>
        <w:t>evidenza</w:t>
      </w:r>
      <w:r>
        <w:rPr>
          <w:spacing w:val="51"/>
        </w:rPr>
        <w:t xml:space="preserve"> </w:t>
      </w:r>
      <w:r>
        <w:t>anche</w:t>
      </w:r>
      <w:r>
        <w:rPr>
          <w:spacing w:val="51"/>
        </w:rPr>
        <w:t xml:space="preserve"> </w:t>
      </w:r>
      <w:r>
        <w:t>del</w:t>
      </w:r>
      <w:r>
        <w:rPr>
          <w:spacing w:val="49"/>
        </w:rPr>
        <w:t xml:space="preserve"> </w:t>
      </w:r>
      <w:r>
        <w:t>processo</w:t>
      </w:r>
      <w:r>
        <w:rPr>
          <w:spacing w:val="49"/>
        </w:rPr>
        <w:t xml:space="preserve"> </w:t>
      </w:r>
      <w:r>
        <w:t>di</w:t>
      </w:r>
      <w:r>
        <w:rPr>
          <w:spacing w:val="-58"/>
        </w:rPr>
        <w:t xml:space="preserve">         </w:t>
      </w:r>
      <w:r>
        <w:t>ammissione/non</w:t>
      </w:r>
      <w:r>
        <w:rPr>
          <w:spacing w:val="1"/>
        </w:rPr>
        <w:t xml:space="preserve"> </w:t>
      </w:r>
      <w:r>
        <w:t>ammissione.</w:t>
      </w:r>
    </w:p>
    <w:p w:rsidR="000F2E5E" w:rsidRDefault="000F2E5E" w:rsidP="00E11889">
      <w:pPr>
        <w:pStyle w:val="BodyText"/>
        <w:rPr>
          <w:sz w:val="24"/>
        </w:rPr>
      </w:pPr>
    </w:p>
    <w:p w:rsidR="000F2E5E" w:rsidRDefault="000F2E5E" w:rsidP="00E11889">
      <w:pPr>
        <w:pStyle w:val="BodyText"/>
        <w:rPr>
          <w:sz w:val="20"/>
        </w:rPr>
      </w:pPr>
    </w:p>
    <w:p w:rsidR="000F2E5E" w:rsidRDefault="000F2E5E" w:rsidP="00E11889">
      <w:pPr>
        <w:pStyle w:val="Heading1"/>
        <w:jc w:val="left"/>
        <w:rPr>
          <w:rFonts w:ascii="Arial MT" w:eastAsia="Times New Roman"/>
          <w:b w:val="0"/>
        </w:rPr>
      </w:pPr>
      <w:r>
        <w:t>Commissione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Valutazione</w:t>
      </w:r>
      <w:r>
        <w:rPr>
          <w:rFonts w:ascii="Arial MT" w:eastAsia="Times New Roman"/>
          <w:b w:val="0"/>
        </w:rPr>
        <w:t>:</w:t>
      </w:r>
    </w:p>
    <w:p w:rsidR="000F2E5E" w:rsidRDefault="000F2E5E" w:rsidP="00E11889">
      <w:pPr>
        <w:pStyle w:val="BodyText"/>
      </w:pPr>
    </w:p>
    <w:p w:rsidR="000F2E5E" w:rsidRDefault="000F2E5E" w:rsidP="003A56B1">
      <w:pPr>
        <w:pStyle w:val="BodyText"/>
        <w:ind w:left="294" w:firstLine="528"/>
        <w:jc w:val="both"/>
      </w:pPr>
      <w:r>
        <w:t>La</w:t>
      </w:r>
      <w:r>
        <w:rPr>
          <w:spacing w:val="21"/>
        </w:rPr>
        <w:t xml:space="preserve"> </w:t>
      </w:r>
      <w:r>
        <w:t>procedura</w:t>
      </w:r>
      <w:r>
        <w:rPr>
          <w:spacing w:val="22"/>
        </w:rPr>
        <w:t xml:space="preserve"> </w:t>
      </w:r>
      <w:r>
        <w:t>selettiva</w:t>
      </w:r>
      <w:r>
        <w:rPr>
          <w:spacing w:val="23"/>
        </w:rPr>
        <w:t xml:space="preserve"> </w:t>
      </w:r>
      <w:r>
        <w:t>sarà</w:t>
      </w:r>
      <w:r>
        <w:rPr>
          <w:spacing w:val="22"/>
        </w:rPr>
        <w:t xml:space="preserve"> </w:t>
      </w:r>
      <w:r>
        <w:t>gestita</w:t>
      </w:r>
      <w:r>
        <w:rPr>
          <w:spacing w:val="20"/>
        </w:rPr>
        <w:t xml:space="preserve"> </w:t>
      </w:r>
      <w:r>
        <w:t>da</w:t>
      </w:r>
      <w:r>
        <w:rPr>
          <w:spacing w:val="22"/>
        </w:rPr>
        <w:t xml:space="preserve"> </w:t>
      </w:r>
      <w:r>
        <w:t>apposita</w:t>
      </w:r>
      <w:r>
        <w:rPr>
          <w:spacing w:val="24"/>
        </w:rPr>
        <w:t xml:space="preserve"> </w:t>
      </w:r>
      <w:r>
        <w:t>Commissione</w:t>
      </w:r>
      <w:r>
        <w:rPr>
          <w:spacing w:val="24"/>
        </w:rPr>
        <w:t xml:space="preserve"> </w:t>
      </w:r>
      <w:r>
        <w:t>composta</w:t>
      </w:r>
      <w:r>
        <w:rPr>
          <w:spacing w:val="21"/>
        </w:rPr>
        <w:t xml:space="preserve"> </w:t>
      </w:r>
      <w:r>
        <w:t>secondo</w:t>
      </w:r>
      <w:r>
        <w:rPr>
          <w:spacing w:val="24"/>
        </w:rPr>
        <w:t xml:space="preserve"> </w:t>
      </w:r>
      <w:r>
        <w:t>lo</w:t>
      </w:r>
      <w:r>
        <w:rPr>
          <w:spacing w:val="22"/>
        </w:rPr>
        <w:t xml:space="preserve"> </w:t>
      </w:r>
      <w:r>
        <w:t>schema</w:t>
      </w:r>
      <w:r>
        <w:rPr>
          <w:spacing w:val="20"/>
        </w:rPr>
        <w:t xml:space="preserve"> </w:t>
      </w:r>
      <w:r>
        <w:t>sotto</w:t>
      </w:r>
      <w:r>
        <w:rPr>
          <w:spacing w:val="-58"/>
        </w:rPr>
        <w:t xml:space="preserve"> </w:t>
      </w:r>
      <w:r>
        <w:t>indicato:</w:t>
      </w:r>
    </w:p>
    <w:p w:rsidR="000F2E5E" w:rsidRDefault="000F2E5E" w:rsidP="003A56B1">
      <w:pPr>
        <w:pStyle w:val="BodyText"/>
        <w:spacing w:before="11"/>
        <w:jc w:val="both"/>
        <w:rPr>
          <w:sz w:val="21"/>
        </w:rPr>
      </w:pPr>
    </w:p>
    <w:p w:rsidR="000F2E5E" w:rsidRDefault="000F2E5E" w:rsidP="003A56B1">
      <w:pPr>
        <w:pStyle w:val="ListParagraph"/>
        <w:numPr>
          <w:ilvl w:val="0"/>
          <w:numId w:val="2"/>
        </w:numPr>
        <w:tabs>
          <w:tab w:val="left" w:pos="834"/>
        </w:tabs>
        <w:ind w:right="423" w:firstLine="0"/>
      </w:pPr>
      <w:r>
        <w:t>Responsabile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Suo</w:t>
      </w:r>
      <w:r>
        <w:rPr>
          <w:spacing w:val="1"/>
        </w:rPr>
        <w:t xml:space="preserve"> </w:t>
      </w:r>
      <w:r>
        <w:t>delegato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funzioni</w:t>
      </w:r>
      <w:r>
        <w:rPr>
          <w:spacing w:val="1"/>
        </w:rPr>
        <w:t xml:space="preserve"> </w:t>
      </w:r>
      <w:r>
        <w:t>di</w:t>
      </w:r>
      <w:r>
        <w:rPr>
          <w:spacing w:val="-59"/>
        </w:rPr>
        <w:t xml:space="preserve">                      P</w:t>
      </w:r>
      <w:r>
        <w:t>residente.</w:t>
      </w:r>
    </w:p>
    <w:p w:rsidR="000F2E5E" w:rsidRDefault="000F2E5E" w:rsidP="003A56B1">
      <w:pPr>
        <w:pStyle w:val="ListParagraph"/>
        <w:tabs>
          <w:tab w:val="left" w:pos="834"/>
        </w:tabs>
        <w:ind w:left="294" w:right="423" w:firstLine="0"/>
      </w:pPr>
    </w:p>
    <w:p w:rsidR="000F2E5E" w:rsidRDefault="000F2E5E" w:rsidP="003A56B1">
      <w:pPr>
        <w:pStyle w:val="ListParagraph"/>
        <w:numPr>
          <w:ilvl w:val="0"/>
          <w:numId w:val="2"/>
        </w:numPr>
        <w:tabs>
          <w:tab w:val="left" w:pos="834"/>
        </w:tabs>
        <w:spacing w:line="252" w:lineRule="exact"/>
        <w:ind w:left="834"/>
      </w:pPr>
      <w:r>
        <w:t>n.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Dirigente</w:t>
      </w:r>
      <w:r>
        <w:rPr>
          <w:spacing w:val="-12"/>
        </w:rPr>
        <w:t xml:space="preserve"> </w:t>
      </w:r>
      <w:r>
        <w:t>Amministrativo</w:t>
      </w:r>
      <w:r>
        <w:rPr>
          <w:spacing w:val="5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funzioni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componente</w:t>
      </w:r>
    </w:p>
    <w:p w:rsidR="000F2E5E" w:rsidRDefault="000F2E5E" w:rsidP="003A56B1">
      <w:pPr>
        <w:pStyle w:val="ListParagraph"/>
        <w:numPr>
          <w:ilvl w:val="0"/>
          <w:numId w:val="2"/>
        </w:numPr>
        <w:tabs>
          <w:tab w:val="left" w:pos="834"/>
        </w:tabs>
        <w:spacing w:line="253" w:lineRule="exact"/>
        <w:ind w:left="834"/>
      </w:pPr>
      <w:r>
        <w:t>n.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Collaboratore</w:t>
      </w:r>
      <w:r>
        <w:rPr>
          <w:spacing w:val="-13"/>
        </w:rPr>
        <w:t xml:space="preserve"> </w:t>
      </w:r>
      <w:r>
        <w:t>Amministrativo</w:t>
      </w:r>
      <w:r>
        <w:rPr>
          <w:spacing w:val="-2"/>
        </w:rPr>
        <w:t xml:space="preserve"> </w:t>
      </w:r>
      <w:r>
        <w:t>Professionale (cat.</w:t>
      </w:r>
      <w:r>
        <w:rPr>
          <w:spacing w:val="-5"/>
        </w:rPr>
        <w:t xml:space="preserve"> </w:t>
      </w:r>
      <w:r>
        <w:t>D),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funzioni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componente</w:t>
      </w:r>
    </w:p>
    <w:p w:rsidR="000F2E5E" w:rsidRDefault="000F2E5E" w:rsidP="003A56B1">
      <w:pPr>
        <w:pStyle w:val="ListParagraph"/>
        <w:numPr>
          <w:ilvl w:val="0"/>
          <w:numId w:val="2"/>
        </w:numPr>
        <w:tabs>
          <w:tab w:val="left" w:pos="834"/>
        </w:tabs>
        <w:spacing w:line="254" w:lineRule="exact"/>
        <w:ind w:left="834"/>
      </w:pPr>
      <w:r>
        <w:t>n. 1 A</w:t>
      </w:r>
      <w:bookmarkStart w:id="0" w:name="_GoBack"/>
      <w:bookmarkEnd w:id="0"/>
      <w:r>
        <w:t>ssistente</w:t>
      </w:r>
      <w:r>
        <w:rPr>
          <w:spacing w:val="-3"/>
        </w:rPr>
        <w:t xml:space="preserve"> A</w:t>
      </w:r>
      <w:r>
        <w:t>mministrativo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funzioni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verbalizzante</w:t>
      </w:r>
    </w:p>
    <w:p w:rsidR="000F2E5E" w:rsidRDefault="000F2E5E" w:rsidP="003A56B1">
      <w:pPr>
        <w:pStyle w:val="BodyText"/>
        <w:spacing w:before="9"/>
        <w:jc w:val="both"/>
        <w:rPr>
          <w:sz w:val="21"/>
        </w:rPr>
      </w:pPr>
    </w:p>
    <w:p w:rsidR="000F2E5E" w:rsidRDefault="000F2E5E" w:rsidP="003A56B1">
      <w:pPr>
        <w:pStyle w:val="BodyText"/>
        <w:ind w:left="294"/>
        <w:jc w:val="both"/>
      </w:pPr>
      <w:r>
        <w:t>La</w:t>
      </w:r>
      <w:r>
        <w:rPr>
          <w:spacing w:val="-4"/>
        </w:rPr>
        <w:t xml:space="preserve"> </w:t>
      </w:r>
      <w:r>
        <w:t>valutazione,</w:t>
      </w:r>
      <w:r>
        <w:rPr>
          <w:spacing w:val="-3"/>
        </w:rPr>
        <w:t xml:space="preserve"> </w:t>
      </w:r>
      <w:r>
        <w:t>basata</w:t>
      </w:r>
      <w:r>
        <w:rPr>
          <w:spacing w:val="-3"/>
        </w:rPr>
        <w:t xml:space="preserve"> </w:t>
      </w:r>
      <w:r>
        <w:t>sulle</w:t>
      </w:r>
      <w:r>
        <w:rPr>
          <w:spacing w:val="-2"/>
        </w:rPr>
        <w:t xml:space="preserve"> </w:t>
      </w:r>
      <w:r>
        <w:t>seguenti</w:t>
      </w:r>
      <w:r>
        <w:rPr>
          <w:spacing w:val="-5"/>
        </w:rPr>
        <w:t xml:space="preserve"> </w:t>
      </w:r>
      <w:r>
        <w:t>macro</w:t>
      </w:r>
      <w:r>
        <w:rPr>
          <w:spacing w:val="-3"/>
        </w:rPr>
        <w:t xml:space="preserve"> </w:t>
      </w:r>
      <w:r>
        <w:t>aree:</w:t>
      </w:r>
    </w:p>
    <w:p w:rsidR="000F2E5E" w:rsidRDefault="000F2E5E" w:rsidP="003A56B1">
      <w:pPr>
        <w:pStyle w:val="BodyText"/>
        <w:ind w:left="294"/>
        <w:jc w:val="both"/>
      </w:pPr>
    </w:p>
    <w:p w:rsidR="000F2E5E" w:rsidRDefault="000F2E5E" w:rsidP="003A56B1">
      <w:pPr>
        <w:pStyle w:val="ListParagraph"/>
        <w:numPr>
          <w:ilvl w:val="0"/>
          <w:numId w:val="2"/>
        </w:numPr>
        <w:tabs>
          <w:tab w:val="left" w:pos="834"/>
        </w:tabs>
        <w:spacing w:before="1" w:line="254" w:lineRule="exact"/>
        <w:ind w:left="834"/>
      </w:pPr>
      <w:r>
        <w:t>Colloquio</w:t>
      </w:r>
    </w:p>
    <w:p w:rsidR="000F2E5E" w:rsidRDefault="000F2E5E" w:rsidP="003A56B1">
      <w:pPr>
        <w:pStyle w:val="ListParagraph"/>
        <w:numPr>
          <w:ilvl w:val="0"/>
          <w:numId w:val="2"/>
        </w:numPr>
        <w:tabs>
          <w:tab w:val="left" w:pos="834"/>
        </w:tabs>
        <w:spacing w:line="253" w:lineRule="exact"/>
        <w:ind w:left="834"/>
      </w:pPr>
      <w:r>
        <w:t>Curriculum</w:t>
      </w:r>
    </w:p>
    <w:p w:rsidR="000F2E5E" w:rsidRDefault="000F2E5E" w:rsidP="003A56B1">
      <w:pPr>
        <w:pStyle w:val="BodyText"/>
        <w:ind w:left="294" w:right="140"/>
        <w:jc w:val="both"/>
      </w:pPr>
    </w:p>
    <w:p w:rsidR="000F2E5E" w:rsidRDefault="000F2E5E" w:rsidP="003A56B1">
      <w:pPr>
        <w:pStyle w:val="BodyText"/>
        <w:ind w:left="294" w:right="140"/>
        <w:jc w:val="both"/>
      </w:pPr>
      <w:r>
        <w:t>nel</w:t>
      </w:r>
      <w:r>
        <w:rPr>
          <w:spacing w:val="9"/>
        </w:rPr>
        <w:t xml:space="preserve"> </w:t>
      </w:r>
      <w:r>
        <w:t>suo</w:t>
      </w:r>
      <w:r>
        <w:rPr>
          <w:spacing w:val="9"/>
        </w:rPr>
        <w:t xml:space="preserve"> </w:t>
      </w:r>
      <w:r>
        <w:t>complesso</w:t>
      </w:r>
      <w:r>
        <w:rPr>
          <w:spacing w:val="10"/>
        </w:rPr>
        <w:t xml:space="preserve"> </w:t>
      </w:r>
      <w:r>
        <w:t>considerata,</w:t>
      </w:r>
      <w:r>
        <w:rPr>
          <w:spacing w:val="9"/>
        </w:rPr>
        <w:t xml:space="preserve"> </w:t>
      </w:r>
      <w:r>
        <w:t>è</w:t>
      </w:r>
      <w:r>
        <w:rPr>
          <w:spacing w:val="9"/>
        </w:rPr>
        <w:t xml:space="preserve"> </w:t>
      </w:r>
      <w:r>
        <w:t>condotta</w:t>
      </w:r>
      <w:r>
        <w:rPr>
          <w:spacing w:val="10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congruamente</w:t>
      </w:r>
      <w:r>
        <w:rPr>
          <w:spacing w:val="9"/>
        </w:rPr>
        <w:t xml:space="preserve"> </w:t>
      </w:r>
      <w:r>
        <w:t>motivata</w:t>
      </w:r>
      <w:r>
        <w:rPr>
          <w:spacing w:val="8"/>
        </w:rPr>
        <w:t xml:space="preserve"> </w:t>
      </w:r>
      <w:r>
        <w:t>dalla</w:t>
      </w:r>
      <w:r>
        <w:rPr>
          <w:spacing w:val="11"/>
        </w:rPr>
        <w:t xml:space="preserve"> </w:t>
      </w:r>
      <w:r>
        <w:t>Commissione</w:t>
      </w:r>
      <w:r>
        <w:rPr>
          <w:spacing w:val="12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 xml:space="preserve">riferimento </w:t>
      </w:r>
      <w:r>
        <w:rPr>
          <w:spacing w:val="-58"/>
        </w:rPr>
        <w:t xml:space="preserve"> </w:t>
      </w:r>
      <w:r>
        <w:t>alle caratteristiche,</w:t>
      </w:r>
      <w:r>
        <w:rPr>
          <w:spacing w:val="-2"/>
        </w:rPr>
        <w:t xml:space="preserve"> </w:t>
      </w:r>
      <w:r>
        <w:t>conoscenze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competenze</w:t>
      </w:r>
      <w:r>
        <w:rPr>
          <w:spacing w:val="-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posizione</w:t>
      </w:r>
      <w:r>
        <w:rPr>
          <w:spacing w:val="1"/>
        </w:rPr>
        <w:t xml:space="preserve"> </w:t>
      </w:r>
      <w:r>
        <w:t>funzionale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ricoprire.</w:t>
      </w:r>
    </w:p>
    <w:p w:rsidR="000F2E5E" w:rsidRDefault="000F2E5E" w:rsidP="003A56B1">
      <w:pPr>
        <w:pStyle w:val="BodyText"/>
        <w:spacing w:before="10"/>
        <w:jc w:val="both"/>
        <w:rPr>
          <w:sz w:val="21"/>
        </w:rPr>
      </w:pPr>
    </w:p>
    <w:p w:rsidR="000F2E5E" w:rsidRDefault="000F2E5E" w:rsidP="003A56B1">
      <w:pPr>
        <w:pStyle w:val="BodyText"/>
        <w:ind w:left="821"/>
        <w:jc w:val="both"/>
      </w:pPr>
      <w:r>
        <w:t>La</w:t>
      </w:r>
      <w:r>
        <w:rPr>
          <w:spacing w:val="-4"/>
        </w:rPr>
        <w:t xml:space="preserve"> </w:t>
      </w:r>
      <w:r>
        <w:t>commissione</w:t>
      </w:r>
      <w:r>
        <w:rPr>
          <w:spacing w:val="-1"/>
        </w:rPr>
        <w:t xml:space="preserve"> </w:t>
      </w:r>
      <w:r>
        <w:t>dispone</w:t>
      </w:r>
      <w:r>
        <w:rPr>
          <w:spacing w:val="-3"/>
        </w:rPr>
        <w:t xml:space="preserve"> </w:t>
      </w:r>
      <w:r>
        <w:t>complessivamente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50</w:t>
      </w:r>
      <w:r>
        <w:rPr>
          <w:spacing w:val="-3"/>
        </w:rPr>
        <w:t xml:space="preserve"> </w:t>
      </w:r>
      <w:r>
        <w:t>punti</w:t>
      </w:r>
      <w:r>
        <w:rPr>
          <w:spacing w:val="-4"/>
        </w:rPr>
        <w:t xml:space="preserve"> </w:t>
      </w:r>
      <w:r>
        <w:t>così</w:t>
      </w:r>
      <w:r>
        <w:rPr>
          <w:spacing w:val="-5"/>
        </w:rPr>
        <w:t xml:space="preserve"> </w:t>
      </w:r>
      <w:r>
        <w:t>ripartiti:</w:t>
      </w:r>
    </w:p>
    <w:p w:rsidR="000F2E5E" w:rsidRDefault="000F2E5E" w:rsidP="003A56B1">
      <w:pPr>
        <w:pStyle w:val="BodyText"/>
        <w:jc w:val="both"/>
      </w:pPr>
    </w:p>
    <w:p w:rsidR="000F2E5E" w:rsidRDefault="000F2E5E" w:rsidP="003A56B1">
      <w:pPr>
        <w:pStyle w:val="ListParagraph"/>
        <w:numPr>
          <w:ilvl w:val="0"/>
          <w:numId w:val="1"/>
        </w:numPr>
        <w:tabs>
          <w:tab w:val="left" w:pos="550"/>
        </w:tabs>
      </w:pPr>
      <w:r>
        <w:t>20</w:t>
      </w:r>
      <w:r>
        <w:rPr>
          <w:spacing w:val="-3"/>
        </w:rPr>
        <w:t xml:space="preserve"> </w:t>
      </w:r>
      <w:r>
        <w:t>punti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colloquio</w:t>
      </w:r>
    </w:p>
    <w:p w:rsidR="000F2E5E" w:rsidRDefault="000F2E5E" w:rsidP="003A56B1">
      <w:pPr>
        <w:pStyle w:val="ListParagraph"/>
        <w:numPr>
          <w:ilvl w:val="0"/>
          <w:numId w:val="1"/>
        </w:numPr>
        <w:tabs>
          <w:tab w:val="left" w:pos="550"/>
        </w:tabs>
        <w:spacing w:before="1"/>
      </w:pPr>
      <w:r>
        <w:t>30</w:t>
      </w:r>
      <w:r>
        <w:rPr>
          <w:spacing w:val="-3"/>
        </w:rPr>
        <w:t xml:space="preserve"> </w:t>
      </w:r>
      <w:r>
        <w:t>punti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titoli</w:t>
      </w:r>
    </w:p>
    <w:p w:rsidR="000F2E5E" w:rsidRDefault="000F2E5E" w:rsidP="003A56B1">
      <w:pPr>
        <w:pStyle w:val="BodyText"/>
        <w:spacing w:before="65"/>
        <w:ind w:left="294" w:firstLine="528"/>
        <w:jc w:val="both"/>
      </w:pPr>
      <w:r>
        <w:t>Il</w:t>
      </w:r>
      <w:r>
        <w:rPr>
          <w:spacing w:val="44"/>
        </w:rPr>
        <w:t xml:space="preserve"> </w:t>
      </w:r>
      <w:r>
        <w:t>superamento</w:t>
      </w:r>
      <w:r>
        <w:rPr>
          <w:spacing w:val="48"/>
        </w:rPr>
        <w:t xml:space="preserve"> </w:t>
      </w:r>
      <w:r>
        <w:t>del</w:t>
      </w:r>
      <w:r>
        <w:rPr>
          <w:spacing w:val="45"/>
        </w:rPr>
        <w:t xml:space="preserve"> </w:t>
      </w:r>
      <w:r>
        <w:t>colloquio</w:t>
      </w:r>
      <w:r>
        <w:rPr>
          <w:spacing w:val="50"/>
        </w:rPr>
        <w:t xml:space="preserve"> </w:t>
      </w:r>
      <w:r>
        <w:t>è</w:t>
      </w:r>
      <w:r>
        <w:rPr>
          <w:spacing w:val="45"/>
        </w:rPr>
        <w:t xml:space="preserve"> </w:t>
      </w:r>
      <w:r>
        <w:t>subordinato</w:t>
      </w:r>
      <w:r>
        <w:rPr>
          <w:spacing w:val="48"/>
        </w:rPr>
        <w:t xml:space="preserve"> </w:t>
      </w:r>
      <w:r>
        <w:t>al</w:t>
      </w:r>
      <w:r>
        <w:rPr>
          <w:spacing w:val="45"/>
        </w:rPr>
        <w:t xml:space="preserve"> </w:t>
      </w:r>
      <w:r>
        <w:t>raggiungimento</w:t>
      </w:r>
      <w:r>
        <w:rPr>
          <w:spacing w:val="50"/>
        </w:rPr>
        <w:t xml:space="preserve"> </w:t>
      </w:r>
      <w:r>
        <w:t>di</w:t>
      </w:r>
      <w:r>
        <w:rPr>
          <w:spacing w:val="44"/>
        </w:rPr>
        <w:t xml:space="preserve"> </w:t>
      </w:r>
      <w:r>
        <w:t>una</w:t>
      </w:r>
      <w:r>
        <w:rPr>
          <w:spacing w:val="48"/>
        </w:rPr>
        <w:t xml:space="preserve"> </w:t>
      </w:r>
      <w:r>
        <w:t>valutazione</w:t>
      </w:r>
      <w:r>
        <w:rPr>
          <w:spacing w:val="48"/>
        </w:rPr>
        <w:t xml:space="preserve"> </w:t>
      </w:r>
      <w:r>
        <w:t>di</w:t>
      </w:r>
      <w:r>
        <w:rPr>
          <w:spacing w:val="47"/>
        </w:rPr>
        <w:t xml:space="preserve"> </w:t>
      </w:r>
      <w:r>
        <w:t>sufficienza,</w:t>
      </w:r>
      <w:r>
        <w:rPr>
          <w:spacing w:val="-58"/>
        </w:rPr>
        <w:t xml:space="preserve"> </w:t>
      </w:r>
      <w:r>
        <w:t>espressa</w:t>
      </w:r>
      <w:r>
        <w:rPr>
          <w:spacing w:val="-1"/>
        </w:rPr>
        <w:t xml:space="preserve"> </w:t>
      </w:r>
      <w:r>
        <w:t>in termini</w:t>
      </w:r>
      <w:r>
        <w:rPr>
          <w:spacing w:val="1"/>
        </w:rPr>
        <w:t xml:space="preserve"> </w:t>
      </w:r>
      <w:r>
        <w:t>numerici,</w:t>
      </w:r>
      <w:r>
        <w:rPr>
          <w:spacing w:val="1"/>
        </w:rPr>
        <w:t xml:space="preserve"> </w:t>
      </w:r>
      <w:r>
        <w:t>di almeno 14/20.</w:t>
      </w:r>
    </w:p>
    <w:p w:rsidR="000F2E5E" w:rsidRDefault="000F2E5E" w:rsidP="003A56B1">
      <w:pPr>
        <w:pStyle w:val="BodyText"/>
        <w:spacing w:before="1"/>
        <w:jc w:val="both"/>
      </w:pPr>
    </w:p>
    <w:p w:rsidR="000F2E5E" w:rsidRDefault="000F2E5E" w:rsidP="003A56B1">
      <w:pPr>
        <w:pStyle w:val="BodyText"/>
        <w:ind w:left="294" w:firstLine="528"/>
        <w:jc w:val="both"/>
      </w:pPr>
      <w:r>
        <w:t>La</w:t>
      </w:r>
      <w:r>
        <w:rPr>
          <w:spacing w:val="21"/>
        </w:rPr>
        <w:t xml:space="preserve"> </w:t>
      </w:r>
      <w:r>
        <w:t>valutazione</w:t>
      </w:r>
      <w:r>
        <w:rPr>
          <w:spacing w:val="23"/>
        </w:rPr>
        <w:t xml:space="preserve"> </w:t>
      </w:r>
      <w:r>
        <w:t>dei</w:t>
      </w:r>
      <w:r>
        <w:rPr>
          <w:spacing w:val="24"/>
        </w:rPr>
        <w:t xml:space="preserve"> </w:t>
      </w:r>
      <w:r>
        <w:t>titoli</w:t>
      </w:r>
      <w:r>
        <w:rPr>
          <w:spacing w:val="23"/>
        </w:rPr>
        <w:t xml:space="preserve"> </w:t>
      </w:r>
      <w:r>
        <w:t>sarà</w:t>
      </w:r>
      <w:r>
        <w:rPr>
          <w:spacing w:val="20"/>
        </w:rPr>
        <w:t xml:space="preserve"> </w:t>
      </w:r>
      <w:r>
        <w:t>limitata</w:t>
      </w:r>
      <w:r>
        <w:rPr>
          <w:spacing w:val="21"/>
        </w:rPr>
        <w:t xml:space="preserve"> </w:t>
      </w:r>
      <w:r>
        <w:t>ai</w:t>
      </w:r>
      <w:r>
        <w:rPr>
          <w:spacing w:val="22"/>
        </w:rPr>
        <w:t xml:space="preserve"> </w:t>
      </w:r>
      <w:r>
        <w:t>soli</w:t>
      </w:r>
      <w:r>
        <w:rPr>
          <w:spacing w:val="23"/>
        </w:rPr>
        <w:t xml:space="preserve"> </w:t>
      </w:r>
      <w:r>
        <w:t>candidati</w:t>
      </w:r>
      <w:r>
        <w:rPr>
          <w:spacing w:val="23"/>
        </w:rPr>
        <w:t xml:space="preserve"> </w:t>
      </w:r>
      <w:r>
        <w:t>idonei</w:t>
      </w:r>
      <w:r>
        <w:rPr>
          <w:spacing w:val="24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colloquio</w:t>
      </w:r>
      <w:r>
        <w:rPr>
          <w:spacing w:val="24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verrà</w:t>
      </w:r>
      <w:r>
        <w:rPr>
          <w:spacing w:val="22"/>
        </w:rPr>
        <w:t xml:space="preserve"> </w:t>
      </w:r>
      <w:r>
        <w:t>effettuata</w:t>
      </w:r>
      <w:r>
        <w:rPr>
          <w:spacing w:val="21"/>
        </w:rPr>
        <w:t xml:space="preserve"> </w:t>
      </w:r>
      <w:r>
        <w:t>dopo</w:t>
      </w:r>
      <w:r>
        <w:rPr>
          <w:spacing w:val="22"/>
        </w:rPr>
        <w:t xml:space="preserve"> </w:t>
      </w:r>
      <w:r>
        <w:t>la</w:t>
      </w:r>
      <w:r>
        <w:rPr>
          <w:spacing w:val="-59"/>
        </w:rPr>
        <w:t xml:space="preserve"> </w:t>
      </w:r>
      <w:r>
        <w:t>valutazione, da parte</w:t>
      </w:r>
      <w:r>
        <w:rPr>
          <w:spacing w:val="-1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Commissione,</w:t>
      </w:r>
      <w:r>
        <w:rPr>
          <w:spacing w:val="2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prova</w:t>
      </w:r>
      <w:r>
        <w:rPr>
          <w:spacing w:val="-1"/>
        </w:rPr>
        <w:t xml:space="preserve"> </w:t>
      </w:r>
      <w:r>
        <w:t>stessa.</w:t>
      </w:r>
    </w:p>
    <w:p w:rsidR="000F2E5E" w:rsidRDefault="000F2E5E" w:rsidP="003A56B1">
      <w:pPr>
        <w:pStyle w:val="BodyText"/>
        <w:spacing w:before="11"/>
        <w:jc w:val="both"/>
        <w:rPr>
          <w:sz w:val="21"/>
        </w:rPr>
      </w:pPr>
    </w:p>
    <w:p w:rsidR="000F2E5E" w:rsidRDefault="000F2E5E" w:rsidP="003A56B1">
      <w:pPr>
        <w:pStyle w:val="BodyText"/>
        <w:ind w:left="821"/>
        <w:jc w:val="both"/>
        <w:rPr>
          <w:sz w:val="20"/>
        </w:rPr>
      </w:pPr>
      <w:r>
        <w:t>I</w:t>
      </w:r>
      <w:r>
        <w:rPr>
          <w:spacing w:val="-4"/>
        </w:rPr>
        <w:t xml:space="preserve"> </w:t>
      </w:r>
      <w:r>
        <w:t>punti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valutazione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titoli</w:t>
      </w:r>
      <w:r>
        <w:rPr>
          <w:spacing w:val="-2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così</w:t>
      </w:r>
      <w:r>
        <w:rPr>
          <w:spacing w:val="-3"/>
        </w:rPr>
        <w:t xml:space="preserve"> </w:t>
      </w:r>
      <w:r>
        <w:t>ripartiti:</w:t>
      </w:r>
    </w:p>
    <w:p w:rsidR="000F2E5E" w:rsidRDefault="000F2E5E" w:rsidP="003A56B1">
      <w:pPr>
        <w:pStyle w:val="BodyText"/>
        <w:spacing w:before="1"/>
        <w:jc w:val="both"/>
        <w:rPr>
          <w:sz w:val="24"/>
        </w:rPr>
      </w:pPr>
    </w:p>
    <w:tbl>
      <w:tblPr>
        <w:tblW w:w="10322" w:type="dxa"/>
        <w:tblInd w:w="-449" w:type="dxa"/>
        <w:tblLayout w:type="fixed"/>
        <w:tblCellMar>
          <w:left w:w="0" w:type="dxa"/>
          <w:right w:w="0" w:type="dxa"/>
        </w:tblCellMar>
        <w:tblLook w:val="01E0"/>
      </w:tblPr>
      <w:tblGrid>
        <w:gridCol w:w="7706"/>
        <w:gridCol w:w="2616"/>
      </w:tblGrid>
      <w:tr w:rsidR="000F2E5E" w:rsidTr="009609F0">
        <w:trPr>
          <w:trHeight w:val="523"/>
        </w:trPr>
        <w:tc>
          <w:tcPr>
            <w:tcW w:w="7706" w:type="dxa"/>
          </w:tcPr>
          <w:p w:rsidR="000F2E5E" w:rsidRDefault="000F2E5E" w:rsidP="003A56B1">
            <w:pPr>
              <w:pStyle w:val="TableParagraph"/>
              <w:jc w:val="both"/>
            </w:pPr>
            <w:r>
              <w:t>TITOLI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CARRIERA</w:t>
            </w:r>
          </w:p>
        </w:tc>
        <w:tc>
          <w:tcPr>
            <w:tcW w:w="2616" w:type="dxa"/>
          </w:tcPr>
          <w:p w:rsidR="000F2E5E" w:rsidRDefault="000F2E5E" w:rsidP="003A56B1">
            <w:pPr>
              <w:pStyle w:val="TableParagraph"/>
              <w:jc w:val="both"/>
            </w:pPr>
            <w:r>
              <w:t>PUNTI</w:t>
            </w:r>
            <w:r>
              <w:rPr>
                <w:spacing w:val="-3"/>
              </w:rPr>
              <w:t xml:space="preserve"> </w:t>
            </w:r>
            <w:r>
              <w:t>15,000</w:t>
            </w:r>
          </w:p>
        </w:tc>
      </w:tr>
      <w:tr w:rsidR="000F2E5E" w:rsidTr="009609F0">
        <w:trPr>
          <w:trHeight w:val="506"/>
        </w:trPr>
        <w:tc>
          <w:tcPr>
            <w:tcW w:w="7706" w:type="dxa"/>
          </w:tcPr>
          <w:p w:rsidR="000F2E5E" w:rsidRDefault="000F2E5E" w:rsidP="003A56B1">
            <w:pPr>
              <w:pStyle w:val="TableParagraph"/>
              <w:jc w:val="both"/>
            </w:pPr>
            <w:r>
              <w:t>FORMAZIONE</w:t>
            </w:r>
            <w:r>
              <w:rPr>
                <w:spacing w:val="-12"/>
              </w:rPr>
              <w:t xml:space="preserve"> </w:t>
            </w:r>
            <w:r>
              <w:t>CULTURALE,</w:t>
            </w:r>
            <w:r>
              <w:rPr>
                <w:spacing w:val="-9"/>
              </w:rPr>
              <w:t xml:space="preserve"> </w:t>
            </w:r>
            <w:r>
              <w:t>SPECIALIZZAZIONE,</w:t>
            </w:r>
            <w:r>
              <w:rPr>
                <w:spacing w:val="-9"/>
              </w:rPr>
              <w:t xml:space="preserve"> </w:t>
            </w:r>
            <w:r>
              <w:t>QUALIFICAZIONE</w:t>
            </w:r>
          </w:p>
        </w:tc>
        <w:tc>
          <w:tcPr>
            <w:tcW w:w="2616" w:type="dxa"/>
          </w:tcPr>
          <w:p w:rsidR="000F2E5E" w:rsidRDefault="000F2E5E" w:rsidP="003A56B1">
            <w:pPr>
              <w:pStyle w:val="TableParagraph"/>
              <w:jc w:val="both"/>
            </w:pPr>
            <w:r>
              <w:t>PUNTI</w:t>
            </w:r>
            <w:r>
              <w:rPr>
                <w:spacing w:val="58"/>
              </w:rPr>
              <w:t xml:space="preserve"> </w:t>
            </w:r>
            <w:r>
              <w:t>3,000</w:t>
            </w:r>
          </w:p>
        </w:tc>
      </w:tr>
      <w:tr w:rsidR="000F2E5E" w:rsidTr="009609F0">
        <w:trPr>
          <w:trHeight w:val="509"/>
        </w:trPr>
        <w:tc>
          <w:tcPr>
            <w:tcW w:w="7706" w:type="dxa"/>
          </w:tcPr>
          <w:p w:rsidR="000F2E5E" w:rsidRDefault="000F2E5E" w:rsidP="003A56B1">
            <w:pPr>
              <w:pStyle w:val="TableParagraph"/>
              <w:jc w:val="both"/>
            </w:pPr>
            <w:r>
              <w:rPr>
                <w:spacing w:val="-5"/>
              </w:rPr>
              <w:t>LAVORI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STAMPA</w:t>
            </w:r>
          </w:p>
        </w:tc>
        <w:tc>
          <w:tcPr>
            <w:tcW w:w="2616" w:type="dxa"/>
          </w:tcPr>
          <w:p w:rsidR="000F2E5E" w:rsidRDefault="000F2E5E" w:rsidP="003A56B1">
            <w:pPr>
              <w:pStyle w:val="TableParagraph"/>
              <w:jc w:val="both"/>
            </w:pPr>
            <w:r>
              <w:t>PUNTI</w:t>
            </w:r>
            <w:r>
              <w:rPr>
                <w:spacing w:val="58"/>
              </w:rPr>
              <w:t xml:space="preserve"> </w:t>
            </w:r>
            <w:r>
              <w:t>2,000</w:t>
            </w:r>
          </w:p>
        </w:tc>
      </w:tr>
      <w:tr w:rsidR="000F2E5E" w:rsidTr="009609F0">
        <w:trPr>
          <w:trHeight w:val="523"/>
        </w:trPr>
        <w:tc>
          <w:tcPr>
            <w:tcW w:w="7706" w:type="dxa"/>
          </w:tcPr>
          <w:p w:rsidR="000F2E5E" w:rsidRDefault="000F2E5E" w:rsidP="003A56B1">
            <w:pPr>
              <w:pStyle w:val="TableParagraph"/>
              <w:jc w:val="both"/>
            </w:pPr>
            <w:r>
              <w:rPr>
                <w:spacing w:val="-2"/>
              </w:rPr>
              <w:t>ULTERIORI</w:t>
            </w:r>
            <w:r>
              <w:t xml:space="preserve"> </w:t>
            </w:r>
            <w:r>
              <w:rPr>
                <w:spacing w:val="-1"/>
              </w:rPr>
              <w:t>ESPERIENZE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ATTINENTI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LA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POSIZIONE</w:t>
            </w:r>
            <w:r>
              <w:t xml:space="preserve"> </w:t>
            </w:r>
            <w:r>
              <w:rPr>
                <w:spacing w:val="-1"/>
              </w:rPr>
              <w:t>DA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CONFERIRE</w:t>
            </w:r>
          </w:p>
        </w:tc>
        <w:tc>
          <w:tcPr>
            <w:tcW w:w="2616" w:type="dxa"/>
          </w:tcPr>
          <w:p w:rsidR="000F2E5E" w:rsidRDefault="000F2E5E" w:rsidP="003A56B1">
            <w:pPr>
              <w:pStyle w:val="TableParagraph"/>
              <w:jc w:val="both"/>
            </w:pPr>
            <w:r>
              <w:t>PUNTI</w:t>
            </w:r>
            <w:r>
              <w:rPr>
                <w:spacing w:val="-3"/>
              </w:rPr>
              <w:t xml:space="preserve"> </w:t>
            </w:r>
            <w:r>
              <w:t>10,000</w:t>
            </w:r>
          </w:p>
        </w:tc>
      </w:tr>
    </w:tbl>
    <w:p w:rsidR="000F2E5E" w:rsidRDefault="000F2E5E" w:rsidP="003A56B1">
      <w:pPr>
        <w:pStyle w:val="BodyText"/>
        <w:spacing w:before="7"/>
        <w:jc w:val="both"/>
        <w:rPr>
          <w:sz w:val="13"/>
        </w:rPr>
      </w:pPr>
    </w:p>
    <w:p w:rsidR="000F2E5E" w:rsidRDefault="000F2E5E" w:rsidP="003A56B1">
      <w:pPr>
        <w:pStyle w:val="BodyText"/>
        <w:spacing w:before="93"/>
        <w:ind w:left="294" w:right="426" w:firstLine="180"/>
        <w:jc w:val="both"/>
      </w:pPr>
      <w:r>
        <w:t xml:space="preserve">Il </w:t>
      </w:r>
      <w:r>
        <w:rPr>
          <w:rFonts w:ascii="Arial" w:hAnsi="Arial"/>
          <w:b/>
          <w:i/>
        </w:rPr>
        <w:t xml:space="preserve">COLLOQUIO, </w:t>
      </w:r>
      <w:r>
        <w:t>finalizzato all’approfondimento delle competenze e delle e delle attitudini personali,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verifica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possesso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professionalità</w:t>
      </w:r>
      <w:r>
        <w:rPr>
          <w:spacing w:val="1"/>
        </w:rPr>
        <w:t xml:space="preserve"> </w:t>
      </w:r>
      <w:r>
        <w:t>necessaria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ricoprire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specifica</w:t>
      </w:r>
      <w:r>
        <w:rPr>
          <w:spacing w:val="1"/>
        </w:rPr>
        <w:t xml:space="preserve"> </w:t>
      </w:r>
      <w:r>
        <w:t>posizione</w:t>
      </w:r>
      <w:r>
        <w:rPr>
          <w:spacing w:val="-59"/>
        </w:rPr>
        <w:t xml:space="preserve"> </w:t>
      </w:r>
      <w:r>
        <w:t>lavorativa</w:t>
      </w:r>
      <w:r>
        <w:rPr>
          <w:spacing w:val="-1"/>
        </w:rPr>
        <w:t xml:space="preserve"> </w:t>
      </w:r>
      <w:r>
        <w:t>vacante,</w:t>
      </w:r>
      <w:r>
        <w:rPr>
          <w:spacing w:val="1"/>
        </w:rPr>
        <w:t xml:space="preserve"> </w:t>
      </w:r>
      <w:r>
        <w:t>verterà anche</w:t>
      </w:r>
      <w:r>
        <w:rPr>
          <w:spacing w:val="-1"/>
        </w:rPr>
        <w:t xml:space="preserve"> </w:t>
      </w:r>
      <w:r>
        <w:t>sui</w:t>
      </w:r>
      <w:r>
        <w:rPr>
          <w:spacing w:val="-1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elementi:</w:t>
      </w:r>
    </w:p>
    <w:p w:rsidR="000F2E5E" w:rsidRDefault="000F2E5E" w:rsidP="003A56B1">
      <w:pPr>
        <w:pStyle w:val="BodyText"/>
        <w:jc w:val="both"/>
      </w:pPr>
    </w:p>
    <w:p w:rsidR="000F2E5E" w:rsidRDefault="000F2E5E" w:rsidP="003A56B1">
      <w:pPr>
        <w:pStyle w:val="ListParagraph"/>
        <w:numPr>
          <w:ilvl w:val="0"/>
          <w:numId w:val="2"/>
        </w:numPr>
        <w:tabs>
          <w:tab w:val="left" w:pos="834"/>
        </w:tabs>
        <w:spacing w:line="255" w:lineRule="exact"/>
        <w:ind w:left="834"/>
      </w:pPr>
      <w:r>
        <w:t>grado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autonomia</w:t>
      </w:r>
      <w:r>
        <w:rPr>
          <w:spacing w:val="-4"/>
        </w:rPr>
        <w:t xml:space="preserve"> </w:t>
      </w:r>
      <w:r>
        <w:t>nell’esecuzione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lavoro;</w:t>
      </w:r>
    </w:p>
    <w:p w:rsidR="000F2E5E" w:rsidRDefault="000F2E5E" w:rsidP="003A56B1">
      <w:pPr>
        <w:pStyle w:val="ListParagraph"/>
        <w:numPr>
          <w:ilvl w:val="0"/>
          <w:numId w:val="2"/>
        </w:numPr>
        <w:tabs>
          <w:tab w:val="left" w:pos="834"/>
        </w:tabs>
        <w:spacing w:line="255" w:lineRule="exact"/>
        <w:ind w:left="834"/>
      </w:pPr>
      <w:r>
        <w:t>conoscenza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tecniche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procedure</w:t>
      </w:r>
      <w:r>
        <w:rPr>
          <w:spacing w:val="-4"/>
        </w:rPr>
        <w:t xml:space="preserve"> </w:t>
      </w:r>
      <w:r>
        <w:t>necessarie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corretta</w:t>
      </w:r>
      <w:r>
        <w:rPr>
          <w:spacing w:val="-6"/>
        </w:rPr>
        <w:t xml:space="preserve"> </w:t>
      </w:r>
      <w:r>
        <w:t>esecuzione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lavoro.</w:t>
      </w:r>
    </w:p>
    <w:p w:rsidR="000F2E5E" w:rsidRDefault="000F2E5E" w:rsidP="003A56B1">
      <w:pPr>
        <w:pStyle w:val="BodyText"/>
        <w:spacing w:before="9"/>
        <w:jc w:val="both"/>
        <w:rPr>
          <w:sz w:val="21"/>
        </w:rPr>
      </w:pPr>
    </w:p>
    <w:p w:rsidR="000F2E5E" w:rsidRDefault="000F2E5E" w:rsidP="003A56B1">
      <w:pPr>
        <w:pStyle w:val="BodyText"/>
        <w:ind w:left="294" w:right="425" w:firstLine="528"/>
        <w:jc w:val="both"/>
      </w:pPr>
      <w:r>
        <w:t>La Commissione, ad esito delle sopra riportate operazioni, redige verbale nel quale risultano i giudizi</w:t>
      </w:r>
      <w:r>
        <w:rPr>
          <w:spacing w:val="-60"/>
        </w:rPr>
        <w:t xml:space="preserve"> </w:t>
      </w:r>
      <w:r>
        <w:t>di merito espressi, la rosa degli idonei e l’indicazione di eventuali non idonei. I pareri espressi dalla</w:t>
      </w:r>
      <w:r>
        <w:rPr>
          <w:spacing w:val="1"/>
        </w:rPr>
        <w:t xml:space="preserve"> </w:t>
      </w:r>
      <w:r>
        <w:t>Commissione sono</w:t>
      </w:r>
      <w:r>
        <w:rPr>
          <w:spacing w:val="-2"/>
        </w:rPr>
        <w:t xml:space="preserve"> </w:t>
      </w:r>
      <w:r>
        <w:t>insindacabili in quanto</w:t>
      </w:r>
      <w:r>
        <w:rPr>
          <w:spacing w:val="-1"/>
        </w:rPr>
        <w:t xml:space="preserve"> </w:t>
      </w:r>
      <w:r>
        <w:t>correlati</w:t>
      </w:r>
      <w:r>
        <w:rPr>
          <w:spacing w:val="-3"/>
        </w:rPr>
        <w:t xml:space="preserve"> </w:t>
      </w:r>
      <w:r>
        <w:t>unicamente alle</w:t>
      </w:r>
      <w:r>
        <w:rPr>
          <w:spacing w:val="-1"/>
        </w:rPr>
        <w:t xml:space="preserve"> </w:t>
      </w:r>
      <w:r>
        <w:t>esigenze delle</w:t>
      </w:r>
      <w:r>
        <w:rPr>
          <w:spacing w:val="-11"/>
        </w:rPr>
        <w:t xml:space="preserve"> </w:t>
      </w:r>
      <w:r>
        <w:t>Aziende.</w:t>
      </w:r>
    </w:p>
    <w:p w:rsidR="000F2E5E" w:rsidRDefault="000F2E5E" w:rsidP="003A56B1">
      <w:pPr>
        <w:pStyle w:val="BodyText"/>
        <w:jc w:val="both"/>
      </w:pPr>
    </w:p>
    <w:p w:rsidR="000F2E5E" w:rsidRDefault="000F2E5E" w:rsidP="003A56B1">
      <w:pPr>
        <w:pStyle w:val="BodyText"/>
        <w:ind w:left="294" w:right="423" w:firstLine="528"/>
        <w:jc w:val="both"/>
      </w:pPr>
      <w:r>
        <w:t>I verbali verranno trasmessi ai competenti uffici del Servizio Comune Gestione del Personale per gli</w:t>
      </w:r>
      <w:r>
        <w:rPr>
          <w:spacing w:val="1"/>
        </w:rPr>
        <w:t xml:space="preserve"> </w:t>
      </w:r>
      <w:r>
        <w:t>adempimenti</w:t>
      </w:r>
      <w:r>
        <w:rPr>
          <w:spacing w:val="-2"/>
        </w:rPr>
        <w:t xml:space="preserve"> </w:t>
      </w:r>
      <w:r>
        <w:t>connessi</w:t>
      </w:r>
      <w:r>
        <w:rPr>
          <w:spacing w:val="1"/>
        </w:rPr>
        <w:t xml:space="preserve"> </w:t>
      </w:r>
      <w:r>
        <w:t>all’attuazione</w:t>
      </w:r>
      <w:r>
        <w:rPr>
          <w:spacing w:val="1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mobilità.</w:t>
      </w:r>
    </w:p>
    <w:p w:rsidR="000F2E5E" w:rsidRDefault="000F2E5E" w:rsidP="003A56B1">
      <w:pPr>
        <w:pStyle w:val="BodyText"/>
        <w:spacing w:before="10"/>
        <w:jc w:val="both"/>
        <w:rPr>
          <w:sz w:val="21"/>
        </w:rPr>
      </w:pPr>
    </w:p>
    <w:p w:rsidR="000F2E5E" w:rsidRDefault="000F2E5E" w:rsidP="003A56B1">
      <w:pPr>
        <w:pStyle w:val="BodyText"/>
        <w:spacing w:before="1"/>
        <w:ind w:left="294" w:right="419" w:firstLine="528"/>
        <w:jc w:val="both"/>
      </w:pPr>
      <w:r>
        <w:t xml:space="preserve">La data e la sede di espletamento del colloquio saranno pubblicate sul siti aziendale </w:t>
      </w:r>
      <w:hyperlink r:id="rId10">
        <w:r>
          <w:rPr>
            <w:color w:val="00C5C5"/>
            <w:u w:val="single" w:color="00C5C5"/>
          </w:rPr>
          <w:t>www.ospfe.it</w:t>
        </w:r>
      </w:hyperlink>
      <w:r>
        <w:rPr>
          <w:color w:val="00C5C5"/>
          <w:spacing w:val="1"/>
        </w:rPr>
        <w:t xml:space="preserve"> </w:t>
      </w:r>
      <w:r>
        <w:t>alla voce: bandi di concorso, altre procedure, mobilità regionali e interregionali, convocazioni candidati, concedendo ai candidati un preavviso di almeno 10</w:t>
      </w:r>
      <w:r>
        <w:rPr>
          <w:spacing w:val="1"/>
        </w:rPr>
        <w:t xml:space="preserve"> </w:t>
      </w:r>
      <w:r>
        <w:t>giorni.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mancata</w:t>
      </w:r>
      <w:r>
        <w:rPr>
          <w:spacing w:val="-4"/>
        </w:rPr>
        <w:t xml:space="preserve"> </w:t>
      </w:r>
      <w:r>
        <w:t>presentazione</w:t>
      </w:r>
      <w:r>
        <w:rPr>
          <w:spacing w:val="-1"/>
        </w:rPr>
        <w:t xml:space="preserve"> </w:t>
      </w:r>
      <w:r>
        <w:t>nella data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orario</w:t>
      </w:r>
      <w:r>
        <w:rPr>
          <w:spacing w:val="-3"/>
        </w:rPr>
        <w:t xml:space="preserve"> </w:t>
      </w:r>
      <w:r>
        <w:t>indicati</w:t>
      </w:r>
      <w:r>
        <w:rPr>
          <w:spacing w:val="-1"/>
        </w:rPr>
        <w:t xml:space="preserve"> </w:t>
      </w:r>
      <w:r>
        <w:t>equivarrà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rinuncia,</w:t>
      </w:r>
      <w:r>
        <w:rPr>
          <w:spacing w:val="-2"/>
        </w:rPr>
        <w:t xml:space="preserve"> </w:t>
      </w:r>
      <w:r>
        <w:t>quale ne</w:t>
      </w:r>
      <w:r>
        <w:rPr>
          <w:spacing w:val="-3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causa.</w:t>
      </w:r>
    </w:p>
    <w:p w:rsidR="000F2E5E" w:rsidRDefault="000F2E5E" w:rsidP="003A56B1">
      <w:pPr>
        <w:pStyle w:val="BodyText"/>
        <w:jc w:val="both"/>
      </w:pPr>
    </w:p>
    <w:p w:rsidR="000F2E5E" w:rsidRDefault="000F2E5E" w:rsidP="003A56B1">
      <w:pPr>
        <w:pStyle w:val="Heading1"/>
        <w:ind w:left="474"/>
        <w:jc w:val="both"/>
      </w:pPr>
      <w:r>
        <w:t>Esito</w:t>
      </w:r>
      <w:r>
        <w:rPr>
          <w:spacing w:val="-6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procedura</w:t>
      </w:r>
    </w:p>
    <w:p w:rsidR="000F2E5E" w:rsidRDefault="000F2E5E" w:rsidP="003A56B1">
      <w:pPr>
        <w:pStyle w:val="BodyText"/>
        <w:jc w:val="both"/>
        <w:rPr>
          <w:rFonts w:ascii="Arial"/>
          <w:b/>
        </w:rPr>
      </w:pPr>
    </w:p>
    <w:p w:rsidR="000F2E5E" w:rsidRDefault="000F2E5E" w:rsidP="003A56B1">
      <w:pPr>
        <w:pStyle w:val="BodyText"/>
        <w:ind w:left="294" w:right="425" w:firstLine="528"/>
        <w:jc w:val="both"/>
      </w:pPr>
      <w:r>
        <w:t>L’Azienda Ospedaliero Universitaria di Ferrara, con determina del Direttore del Servizio Comune</w:t>
      </w:r>
      <w:r>
        <w:rPr>
          <w:spacing w:val="1"/>
        </w:rPr>
        <w:t xml:space="preserve"> </w:t>
      </w:r>
      <w:r>
        <w:t>Gestione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Personale,</w:t>
      </w:r>
      <w:r>
        <w:rPr>
          <w:spacing w:val="1"/>
        </w:rPr>
        <w:t xml:space="preserve"> </w:t>
      </w:r>
      <w:r>
        <w:t>riconosciuta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regolarità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atti</w:t>
      </w:r>
      <w:r>
        <w:rPr>
          <w:spacing w:val="1"/>
        </w:rPr>
        <w:t xml:space="preserve"> </w:t>
      </w:r>
      <w:r>
        <w:t>dell’avviso,</w:t>
      </w:r>
      <w:r>
        <w:rPr>
          <w:spacing w:val="1"/>
        </w:rPr>
        <w:t xml:space="preserve"> </w:t>
      </w:r>
      <w:r>
        <w:t>li</w:t>
      </w:r>
      <w:r>
        <w:rPr>
          <w:spacing w:val="1"/>
        </w:rPr>
        <w:t xml:space="preserve"> </w:t>
      </w:r>
      <w:r>
        <w:t>approva</w:t>
      </w:r>
      <w:r>
        <w:rPr>
          <w:spacing w:val="1"/>
        </w:rPr>
        <w:t xml:space="preserve"> </w:t>
      </w:r>
      <w:r>
        <w:t>contestualmente</w:t>
      </w:r>
      <w:r>
        <w:rPr>
          <w:spacing w:val="1"/>
        </w:rPr>
        <w:t xml:space="preserve"> </w:t>
      </w:r>
      <w:r>
        <w:t>all’approvazione</w:t>
      </w:r>
      <w:r>
        <w:rPr>
          <w:spacing w:val="1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graduatoria di</w:t>
      </w:r>
      <w:r>
        <w:rPr>
          <w:spacing w:val="-2"/>
        </w:rPr>
        <w:t xml:space="preserve"> </w:t>
      </w:r>
      <w:r>
        <w:t>merito.</w:t>
      </w:r>
    </w:p>
    <w:p w:rsidR="000F2E5E" w:rsidRDefault="000F2E5E" w:rsidP="003A56B1">
      <w:pPr>
        <w:pStyle w:val="BodyText"/>
        <w:jc w:val="both"/>
      </w:pPr>
    </w:p>
    <w:p w:rsidR="000F2E5E" w:rsidRDefault="000F2E5E" w:rsidP="003A56B1">
      <w:pPr>
        <w:pStyle w:val="BodyText"/>
        <w:ind w:left="294" w:right="425" w:firstLine="528"/>
        <w:jc w:val="both"/>
      </w:pPr>
      <w:r>
        <w:t>Non è prevista una validità temporale della graduatoria, in quanto l’esito della procedura rimane in</w:t>
      </w:r>
      <w:r>
        <w:rPr>
          <w:spacing w:val="1"/>
        </w:rPr>
        <w:t xml:space="preserve"> </w:t>
      </w:r>
      <w:r>
        <w:t>vigore fino alla copertura dei posti di cui trattasi e si esaurisce con la nomina del candidato</w:t>
      </w:r>
      <w:r>
        <w:rPr>
          <w:spacing w:val="1"/>
        </w:rPr>
        <w:t xml:space="preserve"> </w:t>
      </w:r>
      <w:r>
        <w:t>ritenuto</w:t>
      </w:r>
      <w:r>
        <w:rPr>
          <w:spacing w:val="1"/>
        </w:rPr>
        <w:t xml:space="preserve"> </w:t>
      </w:r>
      <w:r>
        <w:t>idoneo.</w:t>
      </w:r>
    </w:p>
    <w:p w:rsidR="000F2E5E" w:rsidRDefault="000F2E5E" w:rsidP="003A56B1">
      <w:pPr>
        <w:pStyle w:val="BodyText"/>
        <w:jc w:val="both"/>
      </w:pPr>
    </w:p>
    <w:p w:rsidR="000F2E5E" w:rsidRDefault="000F2E5E" w:rsidP="003A56B1">
      <w:pPr>
        <w:ind w:left="294" w:right="452" w:firstLine="540"/>
        <w:jc w:val="both"/>
        <w:rPr>
          <w:rFonts w:ascii="Arial" w:hAnsi="Arial"/>
          <w:b/>
          <w:i/>
        </w:rPr>
      </w:pPr>
      <w:r w:rsidRPr="00666F31">
        <w:rPr>
          <w:rFonts w:ascii="Arial" w:hAnsi="Arial"/>
          <w:b/>
          <w:i/>
        </w:rPr>
        <w:t>Ai sensi dell’art. 30/2 – bis del D. Lgs. 165/2001, il personale già in posizione di comando</w:t>
      </w:r>
      <w:r w:rsidRPr="00666F31">
        <w:rPr>
          <w:rFonts w:ascii="Arial" w:hAnsi="Arial"/>
          <w:b/>
          <w:i/>
          <w:spacing w:val="1"/>
        </w:rPr>
        <w:t xml:space="preserve"> </w:t>
      </w:r>
      <w:r w:rsidRPr="00666F31">
        <w:rPr>
          <w:rFonts w:ascii="Arial" w:hAnsi="Arial"/>
          <w:b/>
          <w:i/>
        </w:rPr>
        <w:t>presso l’Azienda Ospedaliero Universitaria di Ferrara, appartenente al profilo professionale per il</w:t>
      </w:r>
      <w:r w:rsidRPr="00666F31">
        <w:rPr>
          <w:rFonts w:ascii="Arial" w:hAnsi="Arial"/>
          <w:b/>
          <w:i/>
          <w:spacing w:val="1"/>
        </w:rPr>
        <w:t xml:space="preserve"> </w:t>
      </w:r>
      <w:r w:rsidRPr="00666F31">
        <w:rPr>
          <w:rFonts w:ascii="Arial" w:hAnsi="Arial"/>
          <w:b/>
          <w:i/>
        </w:rPr>
        <w:t>quale è indetto avviso di mobilità, ha precedenza assoluta rispetto agli altri candidati utilmente</w:t>
      </w:r>
      <w:r w:rsidRPr="00666F31">
        <w:rPr>
          <w:rFonts w:ascii="Arial" w:hAnsi="Arial"/>
          <w:b/>
          <w:i/>
          <w:spacing w:val="1"/>
        </w:rPr>
        <w:t xml:space="preserve"> </w:t>
      </w:r>
      <w:r w:rsidRPr="00666F31">
        <w:rPr>
          <w:rFonts w:ascii="Arial" w:hAnsi="Arial"/>
          <w:b/>
          <w:i/>
        </w:rPr>
        <w:t>collocati nella rosa di</w:t>
      </w:r>
      <w:r w:rsidRPr="00666F31">
        <w:rPr>
          <w:rFonts w:ascii="Arial" w:hAnsi="Arial"/>
          <w:b/>
          <w:i/>
          <w:spacing w:val="-1"/>
        </w:rPr>
        <w:t xml:space="preserve"> </w:t>
      </w:r>
      <w:r w:rsidRPr="00666F31">
        <w:rPr>
          <w:rFonts w:ascii="Arial" w:hAnsi="Arial"/>
          <w:b/>
          <w:i/>
        </w:rPr>
        <w:t>idonei.</w:t>
      </w:r>
    </w:p>
    <w:p w:rsidR="000F2E5E" w:rsidRDefault="000F2E5E" w:rsidP="003A56B1">
      <w:pPr>
        <w:pStyle w:val="BodyText"/>
        <w:spacing w:before="1"/>
        <w:jc w:val="both"/>
        <w:rPr>
          <w:rFonts w:ascii="Arial"/>
          <w:b/>
          <w:i/>
        </w:rPr>
      </w:pPr>
    </w:p>
    <w:p w:rsidR="000F2E5E" w:rsidRDefault="000F2E5E" w:rsidP="003A56B1">
      <w:pPr>
        <w:pStyle w:val="BodyText"/>
        <w:ind w:left="294" w:right="424" w:firstLine="528"/>
        <w:jc w:val="both"/>
      </w:pPr>
      <w:r>
        <w:t>La documentazione presentata potrà essere ritirata personalmente dal candidato o da incaricato</w:t>
      </w:r>
      <w:r>
        <w:rPr>
          <w:spacing w:val="1"/>
        </w:rPr>
        <w:t xml:space="preserve"> </w:t>
      </w:r>
      <w:r>
        <w:t>munito di delega, previo riconoscimento di identità personale, entro i termini di validità della graduatoria.</w:t>
      </w:r>
      <w:r>
        <w:rPr>
          <w:spacing w:val="1"/>
        </w:rPr>
        <w:t xml:space="preserve"> </w:t>
      </w:r>
      <w:r>
        <w:t>Decorsi tali termini, l’Amministrazione procederà allo smaltimento della domanda di partecipazione e della</w:t>
      </w:r>
      <w:r>
        <w:rPr>
          <w:spacing w:val="-59"/>
        </w:rPr>
        <w:t xml:space="preserve"> </w:t>
      </w:r>
      <w:r>
        <w:t>documentazione</w:t>
      </w:r>
      <w:r>
        <w:rPr>
          <w:spacing w:val="1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essa allegata.</w:t>
      </w:r>
    </w:p>
    <w:p w:rsidR="000F2E5E" w:rsidRDefault="000F2E5E" w:rsidP="003A56B1">
      <w:pPr>
        <w:pStyle w:val="BodyText"/>
        <w:spacing w:before="73"/>
        <w:ind w:left="294" w:right="423" w:firstLine="528"/>
        <w:jc w:val="both"/>
        <w:rPr>
          <w:rFonts w:ascii="Times New Roman" w:hAnsi="Times New Roman"/>
          <w:sz w:val="20"/>
        </w:rPr>
      </w:pPr>
      <w:r>
        <w:t>L’Azienda si riserva comunque la facoltà di non procedere alla copertura dei posti per i quali è stato</w:t>
      </w:r>
      <w:r>
        <w:rPr>
          <w:spacing w:val="1"/>
        </w:rPr>
        <w:t xml:space="preserve"> </w:t>
      </w:r>
      <w:r>
        <w:t>indetto avviso di mobilità qualora, dal colloquio effettuato e dall’esame dei titoli posseduti dai candidati,</w:t>
      </w:r>
      <w:r>
        <w:rPr>
          <w:spacing w:val="1"/>
        </w:rPr>
        <w:t xml:space="preserve"> </w:t>
      </w:r>
      <w:r>
        <w:t>secondo le risultanze dei verbali della Commissione, non si rilevino professionalità utili all’assolvimento</w:t>
      </w:r>
      <w:r>
        <w:rPr>
          <w:spacing w:val="1"/>
        </w:rPr>
        <w:t xml:space="preserve"> </w:t>
      </w:r>
      <w:r>
        <w:t>delle funzioni proprie del profilo richiesto e rispondenti alle esigenze aziendali. L’Azienda Ospedaliero</w:t>
      </w:r>
      <w:r>
        <w:rPr>
          <w:spacing w:val="1"/>
        </w:rPr>
        <w:t xml:space="preserve"> </w:t>
      </w:r>
      <w:r>
        <w:t>Universitaria di Ferrara si riserva altresì la facoltà, con riguardo al singolo bando di mobilità, di prorogare,</w:t>
      </w:r>
      <w:r>
        <w:rPr>
          <w:spacing w:val="1"/>
        </w:rPr>
        <w:t xml:space="preserve"> </w:t>
      </w:r>
      <w:r>
        <w:t>sospendere o revocare la procedura in qualunque momento per</w:t>
      </w:r>
      <w:r>
        <w:rPr>
          <w:spacing w:val="1"/>
        </w:rPr>
        <w:t xml:space="preserve"> </w:t>
      </w:r>
      <w:r>
        <w:t>ragioni</w:t>
      </w:r>
      <w:r>
        <w:rPr>
          <w:spacing w:val="61"/>
        </w:rPr>
        <w:t xml:space="preserve"> </w:t>
      </w:r>
      <w:r>
        <w:t>di</w:t>
      </w:r>
      <w:r>
        <w:rPr>
          <w:spacing w:val="61"/>
        </w:rPr>
        <w:t xml:space="preserve"> </w:t>
      </w:r>
      <w:r>
        <w:t>pubblico interesse</w:t>
      </w:r>
      <w:r>
        <w:rPr>
          <w:spacing w:val="61"/>
        </w:rPr>
        <w:t xml:space="preserve"> </w:t>
      </w:r>
      <w:r>
        <w:t>concreto</w:t>
      </w:r>
      <w:r>
        <w:rPr>
          <w:spacing w:val="1"/>
        </w:rPr>
        <w:t xml:space="preserve"> </w:t>
      </w:r>
      <w:r>
        <w:t>ed</w:t>
      </w:r>
      <w:r>
        <w:rPr>
          <w:spacing w:val="62"/>
        </w:rPr>
        <w:t xml:space="preserve"> </w:t>
      </w:r>
      <w:r>
        <w:t>attuale. L’Azienda si riserva infine di procedere o meno all’assunzione dei candidati idonei aventi</w:t>
      </w:r>
      <w:r>
        <w:rPr>
          <w:spacing w:val="1"/>
        </w:rPr>
        <w:t xml:space="preserve"> </w:t>
      </w:r>
      <w:r>
        <w:t>diritto, tenuto conto di eventuali limiti o divieti normativi o del venire meno delle esigenze o condizioni che</w:t>
      </w:r>
      <w:r>
        <w:rPr>
          <w:spacing w:val="1"/>
        </w:rPr>
        <w:t xml:space="preserve"> </w:t>
      </w:r>
      <w:r>
        <w:t>hanno</w:t>
      </w:r>
      <w:r>
        <w:rPr>
          <w:spacing w:val="1"/>
        </w:rPr>
        <w:t xml:space="preserve"> </w:t>
      </w:r>
      <w:r>
        <w:t>determinato</w:t>
      </w:r>
      <w:r>
        <w:rPr>
          <w:spacing w:val="1"/>
        </w:rPr>
        <w:t xml:space="preserve"> </w:t>
      </w:r>
      <w:r>
        <w:t>l’indizione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mobilità.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termine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procedura,</w:t>
      </w:r>
      <w:r>
        <w:rPr>
          <w:spacing w:val="61"/>
        </w:rPr>
        <w:t xml:space="preserve"> </w:t>
      </w:r>
      <w:r>
        <w:t>l’Azienda</w:t>
      </w:r>
      <w:r>
        <w:rPr>
          <w:spacing w:val="1"/>
        </w:rPr>
        <w:t xml:space="preserve"> </w:t>
      </w:r>
      <w:r>
        <w:t>provvederà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pubblicare</w:t>
      </w:r>
      <w:r>
        <w:rPr>
          <w:spacing w:val="1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sito</w:t>
      </w:r>
      <w:r>
        <w:rPr>
          <w:spacing w:val="-3"/>
        </w:rPr>
        <w:t xml:space="preserve"> </w:t>
      </w:r>
      <w:r>
        <w:t>aziendale:</w:t>
      </w:r>
      <w:r>
        <w:rPr>
          <w:spacing w:val="1"/>
        </w:rPr>
        <w:t xml:space="preserve"> </w:t>
      </w:r>
      <w:hyperlink r:id="rId11">
        <w:r>
          <w:rPr>
            <w:color w:val="00C5C5"/>
            <w:u w:val="single" w:color="00C5C5"/>
          </w:rPr>
          <w:t>www.ospfe.it</w:t>
        </w:r>
        <w:r>
          <w:rPr>
            <w:color w:val="00C5C5"/>
            <w:spacing w:val="1"/>
          </w:rPr>
          <w:t xml:space="preserve"> </w:t>
        </w:r>
      </w:hyperlink>
      <w:r>
        <w:t>l’esito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stessa</w:t>
      </w:r>
      <w:r>
        <w:rPr>
          <w:rFonts w:ascii="Times New Roman" w:hAnsi="Times New Roman"/>
          <w:sz w:val="20"/>
        </w:rPr>
        <w:t>.</w:t>
      </w:r>
    </w:p>
    <w:p w:rsidR="000F2E5E" w:rsidRDefault="000F2E5E" w:rsidP="003A56B1">
      <w:pPr>
        <w:pStyle w:val="BodyText"/>
        <w:spacing w:before="121"/>
        <w:ind w:left="294" w:right="422" w:firstLine="528"/>
        <w:jc w:val="both"/>
      </w:pPr>
      <w:r w:rsidRPr="00666F31">
        <w:t>Il</w:t>
      </w:r>
      <w:r w:rsidRPr="00666F31">
        <w:rPr>
          <w:spacing w:val="1"/>
        </w:rPr>
        <w:t xml:space="preserve"> </w:t>
      </w:r>
      <w:r w:rsidRPr="00666F31">
        <w:t>perfezionamento</w:t>
      </w:r>
      <w:r w:rsidRPr="00666F31">
        <w:rPr>
          <w:spacing w:val="1"/>
        </w:rPr>
        <w:t xml:space="preserve"> </w:t>
      </w:r>
      <w:r w:rsidRPr="00666F31">
        <w:t>della</w:t>
      </w:r>
      <w:r w:rsidRPr="00666F31">
        <w:rPr>
          <w:spacing w:val="1"/>
        </w:rPr>
        <w:t xml:space="preserve"> </w:t>
      </w:r>
      <w:r w:rsidRPr="00666F31">
        <w:t>mobilità</w:t>
      </w:r>
      <w:r w:rsidRPr="00666F31">
        <w:rPr>
          <w:spacing w:val="1"/>
        </w:rPr>
        <w:t xml:space="preserve"> </w:t>
      </w:r>
      <w:r w:rsidRPr="00666F31">
        <w:t>a</w:t>
      </w:r>
      <w:r w:rsidRPr="00666F31">
        <w:rPr>
          <w:spacing w:val="1"/>
        </w:rPr>
        <w:t xml:space="preserve"> </w:t>
      </w:r>
      <w:r w:rsidRPr="00666F31">
        <w:t>favore</w:t>
      </w:r>
      <w:r w:rsidRPr="00666F31">
        <w:rPr>
          <w:spacing w:val="1"/>
        </w:rPr>
        <w:t xml:space="preserve"> </w:t>
      </w:r>
      <w:r w:rsidRPr="00666F31">
        <w:t>del</w:t>
      </w:r>
      <w:r w:rsidRPr="00666F31">
        <w:rPr>
          <w:spacing w:val="1"/>
        </w:rPr>
        <w:t xml:space="preserve"> </w:t>
      </w:r>
      <w:r w:rsidRPr="00666F31">
        <w:t>candidato</w:t>
      </w:r>
      <w:r w:rsidRPr="00666F31">
        <w:rPr>
          <w:spacing w:val="1"/>
        </w:rPr>
        <w:t xml:space="preserve"> </w:t>
      </w:r>
      <w:r w:rsidRPr="00666F31">
        <w:t>idoneo,</w:t>
      </w:r>
      <w:r w:rsidRPr="00666F31">
        <w:rPr>
          <w:spacing w:val="1"/>
        </w:rPr>
        <w:t xml:space="preserve"> </w:t>
      </w:r>
      <w:r w:rsidRPr="00666F31">
        <w:t>è</w:t>
      </w:r>
      <w:r w:rsidRPr="00666F31">
        <w:rPr>
          <w:spacing w:val="1"/>
        </w:rPr>
        <w:t xml:space="preserve"> </w:t>
      </w:r>
      <w:r w:rsidRPr="00666F31">
        <w:t>subordinato</w:t>
      </w:r>
      <w:r w:rsidRPr="00666F31">
        <w:rPr>
          <w:spacing w:val="1"/>
        </w:rPr>
        <w:t xml:space="preserve"> </w:t>
      </w:r>
      <w:r w:rsidRPr="00666F31">
        <w:t>all’assenso</w:t>
      </w:r>
      <w:r w:rsidRPr="00666F31">
        <w:rPr>
          <w:spacing w:val="1"/>
        </w:rPr>
        <w:t xml:space="preserve"> </w:t>
      </w:r>
      <w:r w:rsidRPr="00666F31">
        <w:t>dell’Azienda/Ente</w:t>
      </w:r>
      <w:r w:rsidRPr="00666F31">
        <w:rPr>
          <w:spacing w:val="1"/>
        </w:rPr>
        <w:t xml:space="preserve"> </w:t>
      </w:r>
      <w:r w:rsidRPr="00666F31">
        <w:t>di provenienza</w:t>
      </w:r>
      <w:r w:rsidRPr="00666F31">
        <w:rPr>
          <w:spacing w:val="1"/>
        </w:rPr>
        <w:t xml:space="preserve"> </w:t>
      </w:r>
      <w:r w:rsidRPr="00666F31">
        <w:t>dell’istante.</w:t>
      </w:r>
      <w:r w:rsidRPr="00666F31">
        <w:rPr>
          <w:spacing w:val="1"/>
        </w:rPr>
        <w:t xml:space="preserve"> </w:t>
      </w:r>
      <w:r w:rsidRPr="00666F31">
        <w:t>I candidati</w:t>
      </w:r>
      <w:r w:rsidRPr="00666F31">
        <w:rPr>
          <w:spacing w:val="1"/>
        </w:rPr>
        <w:t xml:space="preserve"> </w:t>
      </w:r>
      <w:r w:rsidRPr="00666F31">
        <w:t>individuati</w:t>
      </w:r>
      <w:r w:rsidRPr="00666F31">
        <w:rPr>
          <w:spacing w:val="1"/>
        </w:rPr>
        <w:t xml:space="preserve"> </w:t>
      </w:r>
      <w:r w:rsidRPr="00666F31">
        <w:t>sono pertanto invitati a produrre</w:t>
      </w:r>
      <w:r w:rsidRPr="00666F31">
        <w:rPr>
          <w:spacing w:val="1"/>
        </w:rPr>
        <w:t xml:space="preserve"> </w:t>
      </w:r>
      <w:r w:rsidRPr="00666F31">
        <w:t>l’assenso rilasciato</w:t>
      </w:r>
      <w:r w:rsidRPr="00666F31">
        <w:rPr>
          <w:spacing w:val="-1"/>
        </w:rPr>
        <w:t xml:space="preserve"> </w:t>
      </w:r>
      <w:r w:rsidRPr="00666F31">
        <w:t>dall’Amministrazione</w:t>
      </w:r>
      <w:r w:rsidRPr="00666F31">
        <w:rPr>
          <w:spacing w:val="1"/>
        </w:rPr>
        <w:t xml:space="preserve"> </w:t>
      </w:r>
      <w:r w:rsidRPr="00666F31">
        <w:t>di</w:t>
      </w:r>
      <w:r w:rsidRPr="00666F31">
        <w:rPr>
          <w:spacing w:val="-2"/>
        </w:rPr>
        <w:t xml:space="preserve"> </w:t>
      </w:r>
      <w:r w:rsidRPr="00666F31">
        <w:t>appartenenza</w:t>
      </w:r>
      <w:r w:rsidRPr="00666F31">
        <w:rPr>
          <w:spacing w:val="-1"/>
        </w:rPr>
        <w:t xml:space="preserve"> </w:t>
      </w:r>
      <w:r w:rsidRPr="00666F31">
        <w:t>entro</w:t>
      </w:r>
      <w:r w:rsidRPr="00666F31">
        <w:rPr>
          <w:spacing w:val="-4"/>
        </w:rPr>
        <w:t xml:space="preserve"> </w:t>
      </w:r>
      <w:r w:rsidRPr="00666F31">
        <w:t>i</w:t>
      </w:r>
      <w:r w:rsidRPr="00666F31">
        <w:rPr>
          <w:spacing w:val="-2"/>
        </w:rPr>
        <w:t xml:space="preserve"> </w:t>
      </w:r>
      <w:r w:rsidRPr="00666F31">
        <w:t>termini</w:t>
      </w:r>
      <w:r w:rsidRPr="00666F31">
        <w:rPr>
          <w:spacing w:val="-2"/>
        </w:rPr>
        <w:t xml:space="preserve"> </w:t>
      </w:r>
      <w:r w:rsidRPr="00666F31">
        <w:t>all’uopo</w:t>
      </w:r>
      <w:r w:rsidRPr="00666F31">
        <w:rPr>
          <w:spacing w:val="1"/>
        </w:rPr>
        <w:t xml:space="preserve"> </w:t>
      </w:r>
      <w:r w:rsidRPr="00666F31">
        <w:t>indicati.</w:t>
      </w:r>
    </w:p>
    <w:p w:rsidR="000F2E5E" w:rsidRDefault="000F2E5E" w:rsidP="003A56B1">
      <w:pPr>
        <w:pStyle w:val="BodyText"/>
        <w:spacing w:before="121"/>
        <w:ind w:left="294" w:right="422" w:firstLine="528"/>
        <w:jc w:val="both"/>
        <w:rPr>
          <w:sz w:val="21"/>
        </w:rPr>
      </w:pPr>
    </w:p>
    <w:p w:rsidR="000F2E5E" w:rsidRDefault="000F2E5E" w:rsidP="003A56B1">
      <w:pPr>
        <w:pStyle w:val="BodyText"/>
        <w:ind w:left="294" w:right="424" w:firstLine="528"/>
        <w:jc w:val="both"/>
      </w:pPr>
      <w:r>
        <w:t>L’Azienda Ospedaliero Universitaria di Ferrara si riserva di non procedere all’assunzione qualora la</w:t>
      </w:r>
      <w:r>
        <w:rPr>
          <w:spacing w:val="1"/>
        </w:rPr>
        <w:t xml:space="preserve"> </w:t>
      </w:r>
      <w:r>
        <w:t>decorrenza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trasferimento</w:t>
      </w:r>
      <w:r>
        <w:rPr>
          <w:spacing w:val="-1"/>
        </w:rPr>
        <w:t xml:space="preserve"> </w:t>
      </w:r>
      <w:r>
        <w:t>risulti</w:t>
      </w:r>
      <w:r>
        <w:rPr>
          <w:spacing w:val="-2"/>
        </w:rPr>
        <w:t xml:space="preserve"> </w:t>
      </w:r>
      <w:r>
        <w:t>incompatibile</w:t>
      </w:r>
      <w:r>
        <w:rPr>
          <w:spacing w:val="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proprie</w:t>
      </w:r>
      <w:r>
        <w:rPr>
          <w:spacing w:val="-2"/>
        </w:rPr>
        <w:t xml:space="preserve"> </w:t>
      </w:r>
      <w:r>
        <w:t>esigenze</w:t>
      </w:r>
      <w:r>
        <w:rPr>
          <w:spacing w:val="1"/>
        </w:rPr>
        <w:t xml:space="preserve"> </w:t>
      </w:r>
      <w:r>
        <w:t>organizzative.</w:t>
      </w:r>
    </w:p>
    <w:p w:rsidR="000F2E5E" w:rsidRDefault="000F2E5E" w:rsidP="003A56B1">
      <w:pPr>
        <w:pStyle w:val="BodyText"/>
        <w:spacing w:before="11"/>
        <w:jc w:val="both"/>
        <w:rPr>
          <w:sz w:val="21"/>
        </w:rPr>
      </w:pPr>
    </w:p>
    <w:p w:rsidR="000F2E5E" w:rsidRDefault="000F2E5E" w:rsidP="003A56B1">
      <w:pPr>
        <w:pStyle w:val="BodyText"/>
        <w:ind w:left="294" w:right="432" w:firstLine="528"/>
        <w:jc w:val="both"/>
      </w:pPr>
      <w:r>
        <w:t>All’atto del trasferimento, l’Azienda Ospedaliero Universitaria di Ferrara non si fa carico, di regola,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residuo</w:t>
      </w:r>
      <w:r>
        <w:rPr>
          <w:spacing w:val="-1"/>
        </w:rPr>
        <w:t xml:space="preserve"> </w:t>
      </w:r>
      <w:r>
        <w:t>ferie</w:t>
      </w:r>
      <w:r>
        <w:rPr>
          <w:spacing w:val="-1"/>
        </w:rPr>
        <w:t xml:space="preserve"> </w:t>
      </w:r>
      <w:r>
        <w:t>maturato dal</w:t>
      </w:r>
      <w:r>
        <w:rPr>
          <w:spacing w:val="-2"/>
        </w:rPr>
        <w:t xml:space="preserve"> </w:t>
      </w:r>
      <w:r>
        <w:t>vincitore</w:t>
      </w:r>
      <w:r>
        <w:rPr>
          <w:spacing w:val="-1"/>
        </w:rPr>
        <w:t xml:space="preserve"> </w:t>
      </w:r>
      <w:r>
        <w:t>presso l’Azienda/Ente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provenienza.</w:t>
      </w:r>
    </w:p>
    <w:p w:rsidR="000F2E5E" w:rsidRDefault="000F2E5E" w:rsidP="003A56B1">
      <w:pPr>
        <w:pStyle w:val="BodyText"/>
        <w:spacing w:before="1"/>
        <w:jc w:val="both"/>
      </w:pPr>
    </w:p>
    <w:p w:rsidR="000F2E5E" w:rsidRDefault="000F2E5E" w:rsidP="003A56B1">
      <w:pPr>
        <w:pStyle w:val="BodyText"/>
        <w:ind w:left="294" w:right="425" w:firstLine="528"/>
        <w:jc w:val="both"/>
      </w:pPr>
      <w:r>
        <w:t>L’assunzione resta comunque subordinata all’esito della visita medica di idoneità alla specifica</w:t>
      </w:r>
      <w:r>
        <w:rPr>
          <w:spacing w:val="1"/>
        </w:rPr>
        <w:t xml:space="preserve"> </w:t>
      </w:r>
      <w:r>
        <w:t>mansione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effettuarsi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medico</w:t>
      </w:r>
      <w:r>
        <w:rPr>
          <w:spacing w:val="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dell’Azienda</w:t>
      </w:r>
      <w:r>
        <w:rPr>
          <w:spacing w:val="1"/>
        </w:rPr>
        <w:t xml:space="preserve"> </w:t>
      </w:r>
      <w:r>
        <w:t>Ospedaliero</w:t>
      </w:r>
      <w:r>
        <w:rPr>
          <w:spacing w:val="1"/>
        </w:rPr>
        <w:t xml:space="preserve"> </w:t>
      </w:r>
      <w:r>
        <w:t>Universitaria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Ferrara.</w:t>
      </w:r>
    </w:p>
    <w:p w:rsidR="000F2E5E" w:rsidRDefault="000F2E5E" w:rsidP="003A56B1">
      <w:pPr>
        <w:pStyle w:val="BodyText"/>
        <w:ind w:left="294" w:right="425" w:firstLine="528"/>
        <w:jc w:val="both"/>
      </w:pPr>
    </w:p>
    <w:p w:rsidR="000F2E5E" w:rsidRDefault="000F2E5E" w:rsidP="003A56B1">
      <w:pPr>
        <w:pStyle w:val="BodyText"/>
        <w:ind w:left="294" w:right="425" w:firstLine="528"/>
        <w:jc w:val="both"/>
      </w:pPr>
      <w:r>
        <w:t>L’assunzione presso l’Azienda Ospedaliero Universitaria di Ferrara si intende a rapporto esclusivo.</w:t>
      </w:r>
      <w:r w:rsidRPr="009609F0">
        <w:t xml:space="preserve"> </w:t>
      </w:r>
      <w:r>
        <w:t>Al dipendente</w:t>
      </w:r>
      <w:r w:rsidRPr="009609F0">
        <w:t xml:space="preserve"> </w:t>
      </w:r>
      <w:r>
        <w:t>trasferito</w:t>
      </w:r>
      <w:r w:rsidRPr="009609F0">
        <w:t xml:space="preserve"> </w:t>
      </w:r>
      <w:r>
        <w:t>per</w:t>
      </w:r>
      <w:r w:rsidRPr="009609F0">
        <w:t xml:space="preserve"> </w:t>
      </w:r>
      <w:r>
        <w:t>mobilità si</w:t>
      </w:r>
      <w:r w:rsidRPr="009609F0">
        <w:t xml:space="preserve"> </w:t>
      </w:r>
      <w:r>
        <w:t>applica</w:t>
      </w:r>
      <w:r w:rsidRPr="009609F0">
        <w:t xml:space="preserve"> </w:t>
      </w:r>
      <w:r>
        <w:t>esclusivamente</w:t>
      </w:r>
      <w:r w:rsidRPr="009609F0">
        <w:t xml:space="preserve"> </w:t>
      </w:r>
      <w:r>
        <w:t>il</w:t>
      </w:r>
      <w:r w:rsidRPr="009609F0">
        <w:t xml:space="preserve"> </w:t>
      </w:r>
      <w:r>
        <w:t>trattamento giuridico</w:t>
      </w:r>
      <w:r w:rsidRPr="009609F0">
        <w:t xml:space="preserve"> </w:t>
      </w:r>
      <w:r>
        <w:t>ed</w:t>
      </w:r>
      <w:r w:rsidRPr="009609F0">
        <w:t xml:space="preserve"> </w:t>
      </w:r>
      <w:r>
        <w:t>economico, compreso</w:t>
      </w:r>
      <w:r w:rsidRPr="009609F0">
        <w:t xml:space="preserve"> </w:t>
      </w:r>
      <w:r>
        <w:t>quello</w:t>
      </w:r>
      <w:r w:rsidRPr="009609F0">
        <w:t xml:space="preserve"> </w:t>
      </w:r>
      <w:r>
        <w:t>accessorio,</w:t>
      </w:r>
      <w:r w:rsidRPr="009609F0">
        <w:t xml:space="preserve"> </w:t>
      </w:r>
      <w:r>
        <w:t>previsto</w:t>
      </w:r>
      <w:r w:rsidRPr="009609F0">
        <w:t xml:space="preserve"> </w:t>
      </w:r>
      <w:r>
        <w:t>da</w:t>
      </w:r>
      <w:r w:rsidRPr="009609F0">
        <w:t xml:space="preserve"> </w:t>
      </w:r>
      <w:r>
        <w:t>C.C.N.L.</w:t>
      </w:r>
      <w:r w:rsidRPr="009609F0">
        <w:t xml:space="preserve"> </w:t>
      </w:r>
      <w:r>
        <w:t>vigente</w:t>
      </w:r>
      <w:r w:rsidRPr="009609F0">
        <w:t xml:space="preserve"> </w:t>
      </w:r>
      <w:r>
        <w:t>nel</w:t>
      </w:r>
      <w:r w:rsidRPr="009609F0">
        <w:t xml:space="preserve"> </w:t>
      </w:r>
      <w:r>
        <w:t>comparto</w:t>
      </w:r>
      <w:r w:rsidRPr="009609F0">
        <w:t xml:space="preserve"> </w:t>
      </w:r>
      <w:r>
        <w:t>della</w:t>
      </w:r>
      <w:r w:rsidRPr="009609F0">
        <w:t xml:space="preserve"> </w:t>
      </w:r>
      <w:r>
        <w:t>stessa</w:t>
      </w:r>
      <w:r w:rsidRPr="009609F0">
        <w:t xml:space="preserve"> </w:t>
      </w:r>
      <w:r>
        <w:t>amministrazione.</w:t>
      </w:r>
    </w:p>
    <w:p w:rsidR="000F2E5E" w:rsidRDefault="000F2E5E" w:rsidP="003A56B1">
      <w:pPr>
        <w:pStyle w:val="BodyText"/>
        <w:jc w:val="both"/>
        <w:rPr>
          <w:sz w:val="24"/>
        </w:rPr>
      </w:pPr>
    </w:p>
    <w:p w:rsidR="000F2E5E" w:rsidRDefault="000F2E5E" w:rsidP="003A56B1">
      <w:pPr>
        <w:pStyle w:val="Heading1"/>
        <w:spacing w:before="185"/>
        <w:ind w:left="474"/>
        <w:jc w:val="both"/>
      </w:pPr>
      <w:r>
        <w:t>Disposizioni</w:t>
      </w:r>
      <w:r>
        <w:rPr>
          <w:spacing w:val="-6"/>
        </w:rPr>
        <w:t xml:space="preserve"> </w:t>
      </w:r>
      <w:r>
        <w:t>finali</w:t>
      </w:r>
    </w:p>
    <w:p w:rsidR="000F2E5E" w:rsidRDefault="000F2E5E" w:rsidP="003A56B1">
      <w:pPr>
        <w:pStyle w:val="BodyText"/>
        <w:jc w:val="both"/>
        <w:rPr>
          <w:rFonts w:ascii="Arial"/>
          <w:b/>
        </w:rPr>
      </w:pPr>
    </w:p>
    <w:p w:rsidR="000F2E5E" w:rsidRDefault="000F2E5E" w:rsidP="003A56B1">
      <w:pPr>
        <w:pStyle w:val="BodyText"/>
        <w:ind w:left="294" w:right="423" w:firstLine="528"/>
        <w:jc w:val="both"/>
      </w:pPr>
      <w:r>
        <w:t>La partecipazione ad avviso di mobilità indetto dall’Azienda Ospedaliero Universitaria di Ferrara</w:t>
      </w:r>
      <w:r>
        <w:rPr>
          <w:spacing w:val="1"/>
        </w:rPr>
        <w:t xml:space="preserve"> </w:t>
      </w:r>
      <w:r>
        <w:t>comporta</w:t>
      </w:r>
      <w:r>
        <w:rPr>
          <w:spacing w:val="-3"/>
        </w:rPr>
        <w:t xml:space="preserve"> </w:t>
      </w:r>
      <w:r>
        <w:t>l’accettazione,</w:t>
      </w:r>
      <w:r>
        <w:rPr>
          <w:spacing w:val="1"/>
        </w:rPr>
        <w:t xml:space="preserve"> </w:t>
      </w:r>
      <w:r>
        <w:t>senza</w:t>
      </w:r>
      <w:r>
        <w:rPr>
          <w:spacing w:val="-2"/>
        </w:rPr>
        <w:t xml:space="preserve"> </w:t>
      </w:r>
      <w:r>
        <w:t>riserva</w:t>
      </w:r>
      <w:r>
        <w:rPr>
          <w:spacing w:val="-5"/>
        </w:rPr>
        <w:t xml:space="preserve"> </w:t>
      </w:r>
      <w:r>
        <w:t>alcuna,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tutte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prescrizioni</w:t>
      </w:r>
      <w:r>
        <w:rPr>
          <w:spacing w:val="-1"/>
        </w:rPr>
        <w:t xml:space="preserve"> </w:t>
      </w:r>
      <w:r>
        <w:t>contenute</w:t>
      </w:r>
      <w:r>
        <w:rPr>
          <w:spacing w:val="-2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bando.</w:t>
      </w:r>
    </w:p>
    <w:p w:rsidR="000F2E5E" w:rsidRDefault="000F2E5E" w:rsidP="003A56B1">
      <w:pPr>
        <w:pStyle w:val="BodyText"/>
        <w:spacing w:before="10"/>
        <w:jc w:val="both"/>
        <w:rPr>
          <w:sz w:val="21"/>
        </w:rPr>
      </w:pPr>
    </w:p>
    <w:p w:rsidR="000F2E5E" w:rsidRDefault="000F2E5E" w:rsidP="003A56B1">
      <w:pPr>
        <w:pStyle w:val="BodyText"/>
        <w:spacing w:before="1"/>
        <w:ind w:left="294" w:right="432" w:firstLine="528"/>
        <w:jc w:val="both"/>
      </w:pPr>
      <w:r>
        <w:t>Per quanto non previsto nel presente bando, si fa riferimento alla normativa vigente in materia di</w:t>
      </w:r>
      <w:r>
        <w:rPr>
          <w:spacing w:val="1"/>
        </w:rPr>
        <w:t xml:space="preserve"> </w:t>
      </w:r>
      <w:r>
        <w:t>mobilità.</w:t>
      </w:r>
    </w:p>
    <w:p w:rsidR="000F2E5E" w:rsidRDefault="000F2E5E" w:rsidP="003A56B1">
      <w:pPr>
        <w:pStyle w:val="BodyText"/>
        <w:jc w:val="both"/>
      </w:pPr>
    </w:p>
    <w:p w:rsidR="000F2E5E" w:rsidRDefault="000F2E5E" w:rsidP="003A56B1">
      <w:pPr>
        <w:pStyle w:val="BodyText"/>
        <w:spacing w:before="1"/>
        <w:ind w:left="395" w:right="440" w:firstLine="426"/>
        <w:jc w:val="both"/>
      </w:pPr>
      <w:r>
        <w:t>In</w:t>
      </w:r>
      <w:r>
        <w:rPr>
          <w:spacing w:val="1"/>
        </w:rPr>
        <w:t xml:space="preserve"> </w:t>
      </w:r>
      <w:r>
        <w:t>applicazione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 Lvo.</w:t>
      </w:r>
      <w:r>
        <w:rPr>
          <w:spacing w:val="1"/>
        </w:rPr>
        <w:t xml:space="preserve"> </w:t>
      </w:r>
      <w:r>
        <w:t>165/2001 e s.m.i.</w:t>
      </w:r>
      <w:r>
        <w:rPr>
          <w:spacing w:val="1"/>
        </w:rPr>
        <w:t xml:space="preserve"> </w:t>
      </w:r>
      <w:r>
        <w:t>è garantita</w:t>
      </w:r>
      <w:r>
        <w:rPr>
          <w:spacing w:val="1"/>
        </w:rPr>
        <w:t xml:space="preserve"> </w:t>
      </w:r>
      <w:r>
        <w:t>parità</w:t>
      </w:r>
      <w:r>
        <w:rPr>
          <w:spacing w:val="61"/>
        </w:rPr>
        <w:t xml:space="preserve"> </w:t>
      </w:r>
      <w:r>
        <w:t>e pari opportunità tra</w:t>
      </w:r>
      <w:r>
        <w:rPr>
          <w:spacing w:val="1"/>
        </w:rPr>
        <w:t xml:space="preserve"> </w:t>
      </w:r>
      <w:r>
        <w:t>uomini e</w:t>
      </w:r>
      <w:r>
        <w:rPr>
          <w:spacing w:val="59"/>
        </w:rPr>
        <w:t xml:space="preserve"> </w:t>
      </w:r>
      <w:r>
        <w:t>donne</w:t>
      </w:r>
      <w:r>
        <w:rPr>
          <w:spacing w:val="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l’accesso</w:t>
      </w:r>
      <w:r>
        <w:rPr>
          <w:spacing w:val="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lavoro ed il trattamento sul</w:t>
      </w:r>
      <w:r>
        <w:rPr>
          <w:spacing w:val="-2"/>
        </w:rPr>
        <w:t xml:space="preserve"> </w:t>
      </w:r>
      <w:r>
        <w:t>lavoro.</w:t>
      </w:r>
    </w:p>
    <w:p w:rsidR="000F2E5E" w:rsidRDefault="000F2E5E" w:rsidP="003A56B1">
      <w:pPr>
        <w:pStyle w:val="BodyText"/>
        <w:spacing w:before="120"/>
        <w:ind w:left="294" w:right="423" w:firstLine="528"/>
        <w:jc w:val="both"/>
      </w:pPr>
      <w:r>
        <w:t>La presentazione della domanda di partecipazione alla presente selezione equivale ad accettazione</w:t>
      </w:r>
      <w:r>
        <w:rPr>
          <w:spacing w:val="1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condizioni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bando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intendersi</w:t>
      </w:r>
      <w:r>
        <w:rPr>
          <w:spacing w:val="-3"/>
        </w:rPr>
        <w:t xml:space="preserve"> </w:t>
      </w:r>
      <w:r>
        <w:t>quale lex</w:t>
      </w:r>
      <w:r>
        <w:rPr>
          <w:spacing w:val="-3"/>
        </w:rPr>
        <w:t xml:space="preserve"> </w:t>
      </w:r>
      <w:r>
        <w:t>specialis della presente</w:t>
      </w:r>
      <w:r>
        <w:rPr>
          <w:spacing w:val="-3"/>
        </w:rPr>
        <w:t xml:space="preserve"> </w:t>
      </w:r>
      <w:r>
        <w:t>procedura.</w:t>
      </w:r>
    </w:p>
    <w:p w:rsidR="000F2E5E" w:rsidRDefault="000F2E5E" w:rsidP="003A56B1">
      <w:pPr>
        <w:pStyle w:val="BodyText"/>
        <w:spacing w:before="10"/>
        <w:jc w:val="both"/>
        <w:rPr>
          <w:sz w:val="21"/>
        </w:rPr>
      </w:pPr>
    </w:p>
    <w:p w:rsidR="000F2E5E" w:rsidRDefault="000F2E5E" w:rsidP="003A56B1">
      <w:pPr>
        <w:pStyle w:val="BodyText"/>
        <w:ind w:left="255" w:right="419" w:firstLine="566"/>
        <w:jc w:val="both"/>
      </w:pPr>
      <w:r>
        <w:t>Ai sensi dell’art. 13 del Decreto Legislativo 30.6.2003, n. 196 e s.m.i., i dati personali forniti dai</w:t>
      </w:r>
      <w:r>
        <w:rPr>
          <w:spacing w:val="1"/>
        </w:rPr>
        <w:t xml:space="preserve"> </w:t>
      </w:r>
      <w:r>
        <w:t>candidati saranno raccolti presso il Servizio Comune Gestione del Personale per le finalità di gestione del</w:t>
      </w:r>
      <w:r>
        <w:rPr>
          <w:spacing w:val="1"/>
        </w:rPr>
        <w:t xml:space="preserve"> </w:t>
      </w:r>
      <w:r>
        <w:t>bando e saranno trattati anche successivamente all’eventuale instaurazione del rapporto di lavoro per le</w:t>
      </w:r>
      <w:r>
        <w:rPr>
          <w:spacing w:val="1"/>
        </w:rPr>
        <w:t xml:space="preserve"> </w:t>
      </w:r>
      <w:r>
        <w:t>finalità inerenti alla gestione del rapporto medesimo. Il conferimento di tali dati è obbligatorio ai fini della</w:t>
      </w:r>
      <w:r>
        <w:rPr>
          <w:spacing w:val="1"/>
        </w:rPr>
        <w:t xml:space="preserve"> </w:t>
      </w:r>
      <w:r>
        <w:t>valutazione dei requisiti di partecipazione, pena l’esclusione dalla procedura medesima. Le medesime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potranno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comunicate</w:t>
      </w:r>
      <w:r>
        <w:rPr>
          <w:spacing w:val="1"/>
        </w:rPr>
        <w:t xml:space="preserve"> </w:t>
      </w:r>
      <w:r>
        <w:t>unicamente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Amministrazioni</w:t>
      </w:r>
      <w:r>
        <w:rPr>
          <w:spacing w:val="1"/>
        </w:rPr>
        <w:t xml:space="preserve"> </w:t>
      </w:r>
      <w:r>
        <w:t>Pubbliche</w:t>
      </w:r>
      <w:r>
        <w:rPr>
          <w:spacing w:val="1"/>
        </w:rPr>
        <w:t xml:space="preserve"> </w:t>
      </w:r>
      <w:r>
        <w:t>direttamente</w:t>
      </w:r>
      <w:r>
        <w:rPr>
          <w:spacing w:val="1"/>
        </w:rPr>
        <w:t xml:space="preserve"> </w:t>
      </w:r>
      <w:r>
        <w:t>interessate</w:t>
      </w:r>
      <w:r>
        <w:rPr>
          <w:spacing w:val="-3"/>
        </w:rPr>
        <w:t xml:space="preserve"> </w:t>
      </w:r>
      <w:r>
        <w:t>alla</w:t>
      </w:r>
      <w:r>
        <w:rPr>
          <w:spacing w:val="2"/>
        </w:rPr>
        <w:t xml:space="preserve"> </w:t>
      </w:r>
      <w:r>
        <w:t>posizione</w:t>
      </w:r>
      <w:r>
        <w:rPr>
          <w:spacing w:val="1"/>
        </w:rPr>
        <w:t xml:space="preserve"> </w:t>
      </w:r>
      <w:r>
        <w:t>giuridico-economica del candidato.</w:t>
      </w:r>
    </w:p>
    <w:p w:rsidR="000F2E5E" w:rsidRDefault="000F2E5E" w:rsidP="003A56B1">
      <w:pPr>
        <w:pStyle w:val="BodyText"/>
        <w:jc w:val="both"/>
      </w:pPr>
    </w:p>
    <w:p w:rsidR="000F2E5E" w:rsidRDefault="000F2E5E" w:rsidP="003A56B1">
      <w:pPr>
        <w:pStyle w:val="BodyText"/>
        <w:ind w:left="255" w:right="419" w:firstLine="566"/>
        <w:jc w:val="both"/>
      </w:pPr>
      <w:r>
        <w:t>L’interessato gode dei diritti di cui all’art. 7 del D. Lg.vo 196/2003 e s.m.i., cioè di conoscere</w:t>
      </w:r>
      <w:r w:rsidRPr="009609F0">
        <w:t xml:space="preserve"> </w:t>
      </w:r>
      <w:r>
        <w:t>i dati che lo</w:t>
      </w:r>
      <w:r w:rsidRPr="009609F0">
        <w:t xml:space="preserve"> </w:t>
      </w:r>
      <w:r>
        <w:t>riguardano, di chiederne l’aggiornamento, la rettifica, il completamento, la cancellazione o il blocco in caso</w:t>
      </w:r>
      <w:r w:rsidRPr="009609F0">
        <w:t xml:space="preserve"> </w:t>
      </w:r>
      <w:r>
        <w:t>di</w:t>
      </w:r>
      <w:r w:rsidRPr="009609F0">
        <w:t xml:space="preserve"> </w:t>
      </w:r>
      <w:r>
        <w:t>violazione di</w:t>
      </w:r>
      <w:r w:rsidRPr="009609F0">
        <w:t xml:space="preserve"> </w:t>
      </w:r>
      <w:r>
        <w:t>legge, nonché</w:t>
      </w:r>
      <w:r w:rsidRPr="009609F0">
        <w:t xml:space="preserve"> </w:t>
      </w:r>
      <w:r>
        <w:t>il diritto</w:t>
      </w:r>
      <w:r w:rsidRPr="009609F0">
        <w:t xml:space="preserve"> </w:t>
      </w:r>
      <w:r>
        <w:t>di opporsi</w:t>
      </w:r>
      <w:r w:rsidRPr="009609F0">
        <w:t xml:space="preserve"> </w:t>
      </w:r>
      <w:r>
        <w:t>al</w:t>
      </w:r>
      <w:r w:rsidRPr="009609F0">
        <w:t xml:space="preserve"> </w:t>
      </w:r>
      <w:r>
        <w:t>loro</w:t>
      </w:r>
      <w:r w:rsidRPr="009609F0">
        <w:t xml:space="preserve"> </w:t>
      </w:r>
      <w:r>
        <w:t>trattamento</w:t>
      </w:r>
      <w:r w:rsidRPr="009609F0">
        <w:t xml:space="preserve"> </w:t>
      </w:r>
      <w:r>
        <w:t>per motivi legittimi.La</w:t>
      </w:r>
      <w:r w:rsidRPr="009609F0">
        <w:t xml:space="preserve"> </w:t>
      </w:r>
      <w:r>
        <w:t>presente</w:t>
      </w:r>
      <w:r w:rsidRPr="009609F0">
        <w:t xml:space="preserve"> </w:t>
      </w:r>
      <w:r>
        <w:t>procedura</w:t>
      </w:r>
      <w:r w:rsidRPr="009609F0">
        <w:t xml:space="preserve"> </w:t>
      </w:r>
      <w:r>
        <w:t>è</w:t>
      </w:r>
      <w:r w:rsidRPr="009609F0">
        <w:t xml:space="preserve"> </w:t>
      </w:r>
      <w:r>
        <w:t>disciplinata</w:t>
      </w:r>
      <w:r w:rsidRPr="009609F0">
        <w:t xml:space="preserve"> </w:t>
      </w:r>
      <w:r>
        <w:t>dal</w:t>
      </w:r>
      <w:r w:rsidRPr="009609F0">
        <w:t xml:space="preserve"> </w:t>
      </w:r>
      <w:r>
        <w:t>Decreto</w:t>
      </w:r>
      <w:r w:rsidRPr="009609F0">
        <w:t xml:space="preserve"> </w:t>
      </w:r>
      <w:r>
        <w:t>Legislativo</w:t>
      </w:r>
      <w:r w:rsidRPr="009609F0">
        <w:t xml:space="preserve"> </w:t>
      </w:r>
      <w:r>
        <w:t>30.3.2001,</w:t>
      </w:r>
      <w:r w:rsidRPr="009609F0">
        <w:t xml:space="preserve"> </w:t>
      </w:r>
      <w:r>
        <w:t>n.</w:t>
      </w:r>
      <w:r w:rsidRPr="009609F0">
        <w:t xml:space="preserve"> </w:t>
      </w:r>
      <w:r>
        <w:t>165</w:t>
      </w:r>
      <w:r w:rsidRPr="009609F0">
        <w:t xml:space="preserve"> </w:t>
      </w:r>
      <w:r>
        <w:t>e</w:t>
      </w:r>
      <w:r w:rsidRPr="009609F0">
        <w:t xml:space="preserve"> </w:t>
      </w:r>
      <w:r>
        <w:t>s.m.i.,</w:t>
      </w:r>
      <w:r w:rsidRPr="009609F0">
        <w:t xml:space="preserve"> </w:t>
      </w:r>
      <w:r>
        <w:t>e</w:t>
      </w:r>
      <w:r w:rsidRPr="009609F0">
        <w:t xml:space="preserve"> </w:t>
      </w:r>
      <w:r>
        <w:t>dalla</w:t>
      </w:r>
      <w:r w:rsidRPr="009609F0">
        <w:t xml:space="preserve"> </w:t>
      </w:r>
      <w:r>
        <w:t>normativa</w:t>
      </w:r>
      <w:r w:rsidRPr="009609F0">
        <w:t xml:space="preserve"> </w:t>
      </w:r>
      <w:r>
        <w:t>specifica</w:t>
      </w:r>
      <w:r w:rsidRPr="009609F0">
        <w:t xml:space="preserve"> </w:t>
      </w:r>
      <w:r>
        <w:t>di</w:t>
      </w:r>
      <w:r w:rsidRPr="009609F0">
        <w:t xml:space="preserve"> </w:t>
      </w:r>
      <w:r>
        <w:t>riferimento attualmente vigente.</w:t>
      </w:r>
    </w:p>
    <w:p w:rsidR="000F2E5E" w:rsidRDefault="000F2E5E" w:rsidP="003A56B1">
      <w:pPr>
        <w:pStyle w:val="BodyText"/>
        <w:jc w:val="both"/>
        <w:rPr>
          <w:sz w:val="24"/>
        </w:rPr>
      </w:pPr>
    </w:p>
    <w:p w:rsidR="000F2E5E" w:rsidRDefault="000F2E5E" w:rsidP="003A56B1">
      <w:pPr>
        <w:pStyle w:val="BodyText"/>
        <w:jc w:val="both"/>
        <w:rPr>
          <w:sz w:val="20"/>
        </w:rPr>
      </w:pPr>
    </w:p>
    <w:p w:rsidR="000F2E5E" w:rsidRDefault="000F2E5E" w:rsidP="003A56B1">
      <w:pPr>
        <w:pStyle w:val="Heading1"/>
        <w:ind w:right="417" w:firstLine="764"/>
        <w:jc w:val="both"/>
      </w:pPr>
      <w:r>
        <w:rPr>
          <w:rFonts w:ascii="Arial MT" w:hAnsi="Arial MT"/>
          <w:b w:val="0"/>
        </w:rPr>
        <w:t>Per eventuali</w:t>
      </w:r>
      <w:r>
        <w:rPr>
          <w:rFonts w:ascii="Arial MT" w:hAnsi="Arial MT"/>
          <w:b w:val="0"/>
          <w:spacing w:val="1"/>
        </w:rPr>
        <w:t xml:space="preserve"> </w:t>
      </w:r>
      <w:r>
        <w:rPr>
          <w:rFonts w:ascii="Arial MT" w:hAnsi="Arial MT"/>
          <w:b w:val="0"/>
        </w:rPr>
        <w:t>informazioni gli</w:t>
      </w:r>
      <w:r>
        <w:rPr>
          <w:rFonts w:ascii="Arial MT" w:hAnsi="Arial MT"/>
          <w:b w:val="0"/>
          <w:spacing w:val="1"/>
        </w:rPr>
        <w:t xml:space="preserve"> </w:t>
      </w:r>
      <w:r>
        <w:rPr>
          <w:rFonts w:ascii="Arial MT" w:hAnsi="Arial MT"/>
          <w:b w:val="0"/>
        </w:rPr>
        <w:t>aspiranti</w:t>
      </w:r>
      <w:r>
        <w:rPr>
          <w:rFonts w:ascii="Arial MT" w:hAnsi="Arial MT"/>
          <w:b w:val="0"/>
          <w:spacing w:val="1"/>
        </w:rPr>
        <w:t xml:space="preserve"> </w:t>
      </w:r>
      <w:r>
        <w:rPr>
          <w:rFonts w:ascii="Arial MT" w:hAnsi="Arial MT"/>
          <w:b w:val="0"/>
        </w:rPr>
        <w:t>potranno rivolgersi</w:t>
      </w:r>
      <w:r>
        <w:rPr>
          <w:rFonts w:ascii="Arial MT" w:hAnsi="Arial MT"/>
          <w:b w:val="0"/>
          <w:spacing w:val="1"/>
        </w:rPr>
        <w:t xml:space="preserve"> </w:t>
      </w:r>
      <w:r>
        <w:rPr>
          <w:rFonts w:ascii="Arial MT" w:hAnsi="Arial MT"/>
          <w:b w:val="0"/>
        </w:rPr>
        <w:t xml:space="preserve">alla </w:t>
      </w:r>
      <w:r>
        <w:t>Struttura Semplice Dotazione</w:t>
      </w:r>
      <w:r>
        <w:rPr>
          <w:spacing w:val="1"/>
        </w:rPr>
        <w:t xml:space="preserve"> </w:t>
      </w:r>
      <w:r>
        <w:t>Organica e Procedure di Reclutamento - Ufficio Concorsi</w:t>
      </w:r>
      <w:r>
        <w:rPr>
          <w:spacing w:val="1"/>
        </w:rPr>
        <w:t xml:space="preserve"> </w:t>
      </w:r>
      <w:r>
        <w:t>dell’Azienda</w:t>
      </w:r>
      <w:r>
        <w:rPr>
          <w:spacing w:val="1"/>
        </w:rPr>
        <w:t xml:space="preserve"> </w:t>
      </w:r>
      <w:r>
        <w:t>Ospedaliera Universitaria,</w:t>
      </w:r>
      <w:r>
        <w:rPr>
          <w:spacing w:val="1"/>
        </w:rPr>
        <w:t xml:space="preserve"> </w:t>
      </w:r>
      <w:r>
        <w:t>C.so Giovecca,</w:t>
      </w:r>
      <w:r>
        <w:rPr>
          <w:spacing w:val="1"/>
        </w:rPr>
        <w:t xml:space="preserve"> </w:t>
      </w:r>
      <w:r>
        <w:t>203</w:t>
      </w:r>
      <w:r>
        <w:rPr>
          <w:spacing w:val="1"/>
        </w:rPr>
        <w:t xml:space="preserve"> </w:t>
      </w:r>
      <w:r>
        <w:t>- 44121 Ferrara - Tel. 0532/236961 – 0532/236965 – 0532/238608. Il bando può</w:t>
      </w:r>
      <w:r>
        <w:rPr>
          <w:spacing w:val="1"/>
        </w:rPr>
        <w:t xml:space="preserve"> </w:t>
      </w:r>
      <w:r>
        <w:t>altresì essere</w:t>
      </w:r>
      <w:r>
        <w:rPr>
          <w:spacing w:val="-1"/>
        </w:rPr>
        <w:t xml:space="preserve"> </w:t>
      </w:r>
      <w:r>
        <w:t>consultato</w:t>
      </w:r>
      <w:r>
        <w:rPr>
          <w:spacing w:val="-3"/>
        </w:rPr>
        <w:t xml:space="preserve"> </w:t>
      </w:r>
      <w:r>
        <w:t>su INTERNET</w:t>
      </w:r>
      <w:r>
        <w:rPr>
          <w:spacing w:val="1"/>
        </w:rPr>
        <w:t xml:space="preserve"> </w:t>
      </w:r>
      <w:r>
        <w:t>all’indirizzo:</w:t>
      </w:r>
      <w:r>
        <w:rPr>
          <w:spacing w:val="3"/>
        </w:rPr>
        <w:t xml:space="preserve"> </w:t>
      </w:r>
      <w:hyperlink r:id="rId12">
        <w:r>
          <w:rPr>
            <w:color w:val="00C5C5"/>
            <w:u w:val="single" w:color="00C5C5"/>
          </w:rPr>
          <w:t>www.ospfe.it</w:t>
        </w:r>
      </w:hyperlink>
      <w:r>
        <w:t>.</w:t>
      </w:r>
    </w:p>
    <w:p w:rsidR="000F2E5E" w:rsidRDefault="000F2E5E" w:rsidP="003A56B1">
      <w:pPr>
        <w:pStyle w:val="BodyText"/>
        <w:jc w:val="both"/>
        <w:rPr>
          <w:sz w:val="24"/>
        </w:rPr>
      </w:pPr>
    </w:p>
    <w:p w:rsidR="000F2E5E" w:rsidRDefault="000F2E5E" w:rsidP="00E11889">
      <w:pPr>
        <w:pStyle w:val="BodyText"/>
        <w:rPr>
          <w:sz w:val="24"/>
        </w:rPr>
      </w:pPr>
    </w:p>
    <w:p w:rsidR="000F2E5E" w:rsidRDefault="000F2E5E" w:rsidP="00E11889">
      <w:pPr>
        <w:pStyle w:val="BodyText"/>
        <w:rPr>
          <w:sz w:val="24"/>
        </w:rPr>
      </w:pPr>
    </w:p>
    <w:p w:rsidR="000F2E5E" w:rsidRDefault="000F2E5E" w:rsidP="00D5456C">
      <w:pPr>
        <w:ind w:left="6380" w:firstLine="700"/>
        <w:rPr>
          <w:rFonts w:ascii="Arial" w:hAnsi="Arial" w:cs="Arial"/>
        </w:rPr>
      </w:pPr>
      <w:r>
        <w:rPr>
          <w:rFonts w:ascii="Arial" w:hAnsi="Arial" w:cs="Arial"/>
        </w:rPr>
        <w:t>Il Direttore</w:t>
      </w:r>
    </w:p>
    <w:p w:rsidR="000F2E5E" w:rsidRDefault="000F2E5E" w:rsidP="00D5456C">
      <w:pPr>
        <w:ind w:left="5672"/>
        <w:jc w:val="center"/>
        <w:rPr>
          <w:rFonts w:ascii="Arial" w:hAnsi="Arial" w:cs="Arial"/>
        </w:rPr>
      </w:pPr>
      <w:r>
        <w:rPr>
          <w:rFonts w:ascii="Arial" w:hAnsi="Arial" w:cs="Arial"/>
        </w:rPr>
        <w:t>del Servizio Comune Gestione del Personale</w:t>
      </w:r>
    </w:p>
    <w:p w:rsidR="000F2E5E" w:rsidRDefault="000F2E5E" w:rsidP="00D5456C">
      <w:pPr>
        <w:ind w:left="5672"/>
        <w:jc w:val="center"/>
        <w:rPr>
          <w:rFonts w:ascii="Arial" w:hAnsi="Arial" w:cs="Arial"/>
        </w:rPr>
      </w:pPr>
      <w:r>
        <w:rPr>
          <w:rFonts w:ascii="Arial" w:hAnsi="Arial" w:cs="Arial"/>
        </w:rPr>
        <w:t>(Dr. Luigi MARTELLI)</w:t>
      </w:r>
    </w:p>
    <w:p w:rsidR="000F2E5E" w:rsidRDefault="000F2E5E" w:rsidP="00D5456C">
      <w:pPr>
        <w:ind w:left="5672"/>
        <w:jc w:val="center"/>
        <w:rPr>
          <w:rFonts w:ascii="Arial" w:hAnsi="Arial" w:cs="Arial"/>
        </w:rPr>
      </w:pPr>
    </w:p>
    <w:p w:rsidR="000F2E5E" w:rsidRDefault="000F2E5E" w:rsidP="00D5456C">
      <w:pPr>
        <w:ind w:left="5672"/>
        <w:jc w:val="center"/>
        <w:rPr>
          <w:rFonts w:ascii="Arial" w:hAnsi="Arial" w:cs="Arial"/>
        </w:rPr>
      </w:pPr>
    </w:p>
    <w:p w:rsidR="000F2E5E" w:rsidRDefault="000F2E5E" w:rsidP="00D5456C">
      <w:pPr>
        <w:ind w:left="5672"/>
        <w:jc w:val="center"/>
        <w:rPr>
          <w:rFonts w:ascii="Arial" w:hAnsi="Arial" w:cs="Arial"/>
        </w:rPr>
      </w:pPr>
    </w:p>
    <w:p w:rsidR="000F2E5E" w:rsidRDefault="000F2E5E" w:rsidP="00E11889">
      <w:pPr>
        <w:pStyle w:val="BodyText"/>
        <w:rPr>
          <w:sz w:val="24"/>
        </w:rPr>
      </w:pPr>
    </w:p>
    <w:p w:rsidR="000F2E5E" w:rsidRDefault="000F2E5E" w:rsidP="00B64E4B">
      <w:pPr>
        <w:ind w:firstLine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PUBBLICATO SUL SITO AZIENDALE IL 01.06.2022</w:t>
      </w:r>
    </w:p>
    <w:p w:rsidR="000F2E5E" w:rsidRDefault="000F2E5E" w:rsidP="00B64E4B">
      <w:pPr>
        <w:ind w:firstLine="1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SCADENZA DEL TERMINE PER LA PRESENTAZIONE</w:t>
      </w:r>
    </w:p>
    <w:p w:rsidR="000F2E5E" w:rsidRPr="00B64E4B" w:rsidRDefault="000F2E5E" w:rsidP="00B64E4B">
      <w:pPr>
        <w:ind w:firstLine="18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DELLE DOMANDE: ORE 12,00 DEL 01.07.2022</w:t>
      </w:r>
    </w:p>
    <w:sectPr w:rsidR="000F2E5E" w:rsidRPr="00B64E4B" w:rsidSect="00010AEC">
      <w:head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E5E" w:rsidRDefault="000F2E5E" w:rsidP="00B64E4B">
      <w:r>
        <w:separator/>
      </w:r>
    </w:p>
  </w:endnote>
  <w:endnote w:type="continuationSeparator" w:id="0">
    <w:p w:rsidR="000F2E5E" w:rsidRDefault="000F2E5E" w:rsidP="00B64E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 M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E5E" w:rsidRDefault="000F2E5E" w:rsidP="00B64E4B">
      <w:r>
        <w:separator/>
      </w:r>
    </w:p>
  </w:footnote>
  <w:footnote w:type="continuationSeparator" w:id="0">
    <w:p w:rsidR="000F2E5E" w:rsidRDefault="000F2E5E" w:rsidP="00B64E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2E5E" w:rsidRDefault="000F2E5E" w:rsidP="00B64E4B">
    <w:pPr>
      <w:pStyle w:val="Header"/>
      <w:rPr>
        <w:rFonts w:ascii="Arial" w:hAnsi="Arial" w:cs="Arial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10" o:spid="_x0000_s2049" type="#_x0000_t202" style="position:absolute;margin-left:297pt;margin-top:-6.65pt;width:250pt;height:57.55pt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" stroked="f">
          <v:textbox style="mso-fit-shape-to-text:t">
            <w:txbxContent>
              <w:p w:rsidR="000F2E5E" w:rsidRPr="003D4B22" w:rsidRDefault="000F2E5E" w:rsidP="00B64E4B">
                <w:pPr>
                  <w:rPr>
                    <w:rFonts w:ascii="Arial" w:hAnsi="Arial" w:cs="Arial"/>
                    <w:b/>
                    <w:color w:val="009959"/>
                    <w:sz w:val="17"/>
                    <w:szCs w:val="17"/>
                  </w:rPr>
                </w:pPr>
                <w:r w:rsidRPr="00AA2C54">
                  <w:rPr>
                    <w:rFonts w:ascii="Arial" w:hAnsi="Arial" w:cs="Arial"/>
                    <w:b/>
                    <w:noProof/>
                    <w:color w:val="009959"/>
                    <w:sz w:val="17"/>
                    <w:szCs w:val="17"/>
                    <w:lang w:eastAsia="it-IT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magine 9" o:spid="_x0000_i1031" type="#_x0000_t75" style="width:231.75pt;height:42.75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  <w:r w:rsidRPr="00AA2C54">
      <w:rPr>
        <w:rFonts w:ascii="Arial" w:hAnsi="Arial" w:cs="Arial"/>
        <w:noProof/>
        <w:lang w:eastAsia="it-IT"/>
      </w:rPr>
      <w:pict>
        <v:shape id="Immagine 8" o:spid="_x0000_i1029" type="#_x0000_t75" alt="Ferrara1_RGB" style="width:228pt;height:46.5pt;visibility:visible">
          <v:imagedata r:id="rId2" o:title=""/>
        </v:shape>
      </w:pict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:rsidR="000F2E5E" w:rsidRDefault="000F2E5E" w:rsidP="00B64E4B">
    <w:pPr>
      <w:pStyle w:val="Header"/>
      <w:rPr>
        <w:rFonts w:ascii="Arial" w:hAnsi="Arial" w:cs="Arial"/>
      </w:rPr>
    </w:pPr>
    <w:r>
      <w:rPr>
        <w:noProof/>
        <w:lang w:eastAsia="it-IT"/>
      </w:rPr>
      <w:pict>
        <v:shape id="Immagine 7" o:spid="_x0000_i1030" type="#_x0000_t75" alt="Unife_nero" style="width:2in;height:54pt;visibility:visible">
          <v:imagedata r:id="rId3" o:title=""/>
        </v:shape>
      </w:pict>
    </w:r>
  </w:p>
  <w:p w:rsidR="000F2E5E" w:rsidRDefault="000F2E5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F7C19"/>
    <w:multiLevelType w:val="hybridMultilevel"/>
    <w:tmpl w:val="FFFFFFFF"/>
    <w:lvl w:ilvl="0" w:tplc="356610A2">
      <w:numFmt w:val="bullet"/>
      <w:lvlText w:val="•"/>
      <w:lvlJc w:val="left"/>
      <w:pPr>
        <w:ind w:left="294" w:hanging="540"/>
      </w:pPr>
      <w:rPr>
        <w:rFonts w:ascii="Trebuchet MS" w:eastAsia="Times New Roman" w:hAnsi="Trebuchet MS" w:hint="default"/>
        <w:w w:val="78"/>
        <w:sz w:val="22"/>
      </w:rPr>
    </w:lvl>
    <w:lvl w:ilvl="1" w:tplc="79BCADE8">
      <w:numFmt w:val="bullet"/>
      <w:lvlText w:val="•"/>
      <w:lvlJc w:val="left"/>
      <w:pPr>
        <w:ind w:left="1372" w:hanging="540"/>
      </w:pPr>
      <w:rPr>
        <w:rFonts w:hint="default"/>
      </w:rPr>
    </w:lvl>
    <w:lvl w:ilvl="2" w:tplc="17661E2C">
      <w:numFmt w:val="bullet"/>
      <w:lvlText w:val="•"/>
      <w:lvlJc w:val="left"/>
      <w:pPr>
        <w:ind w:left="2444" w:hanging="540"/>
      </w:pPr>
      <w:rPr>
        <w:rFonts w:hint="default"/>
      </w:rPr>
    </w:lvl>
    <w:lvl w:ilvl="3" w:tplc="FC6208EC">
      <w:numFmt w:val="bullet"/>
      <w:lvlText w:val="•"/>
      <w:lvlJc w:val="left"/>
      <w:pPr>
        <w:ind w:left="3516" w:hanging="540"/>
      </w:pPr>
      <w:rPr>
        <w:rFonts w:hint="default"/>
      </w:rPr>
    </w:lvl>
    <w:lvl w:ilvl="4" w:tplc="C6AADC56">
      <w:numFmt w:val="bullet"/>
      <w:lvlText w:val="•"/>
      <w:lvlJc w:val="left"/>
      <w:pPr>
        <w:ind w:left="4588" w:hanging="540"/>
      </w:pPr>
      <w:rPr>
        <w:rFonts w:hint="default"/>
      </w:rPr>
    </w:lvl>
    <w:lvl w:ilvl="5" w:tplc="6EC4CB1C">
      <w:numFmt w:val="bullet"/>
      <w:lvlText w:val="•"/>
      <w:lvlJc w:val="left"/>
      <w:pPr>
        <w:ind w:left="5660" w:hanging="540"/>
      </w:pPr>
      <w:rPr>
        <w:rFonts w:hint="default"/>
      </w:rPr>
    </w:lvl>
    <w:lvl w:ilvl="6" w:tplc="7B6E88A4">
      <w:numFmt w:val="bullet"/>
      <w:lvlText w:val="•"/>
      <w:lvlJc w:val="left"/>
      <w:pPr>
        <w:ind w:left="6732" w:hanging="540"/>
      </w:pPr>
      <w:rPr>
        <w:rFonts w:hint="default"/>
      </w:rPr>
    </w:lvl>
    <w:lvl w:ilvl="7" w:tplc="78B6572A">
      <w:numFmt w:val="bullet"/>
      <w:lvlText w:val="•"/>
      <w:lvlJc w:val="left"/>
      <w:pPr>
        <w:ind w:left="7804" w:hanging="540"/>
      </w:pPr>
      <w:rPr>
        <w:rFonts w:hint="default"/>
      </w:rPr>
    </w:lvl>
    <w:lvl w:ilvl="8" w:tplc="548CF1F2">
      <w:numFmt w:val="bullet"/>
      <w:lvlText w:val="•"/>
      <w:lvlJc w:val="left"/>
      <w:pPr>
        <w:ind w:left="8876" w:hanging="540"/>
      </w:pPr>
      <w:rPr>
        <w:rFonts w:hint="default"/>
      </w:rPr>
    </w:lvl>
  </w:abstractNum>
  <w:abstractNum w:abstractNumId="1">
    <w:nsid w:val="12C123D1"/>
    <w:multiLevelType w:val="hybridMultilevel"/>
    <w:tmpl w:val="FFFFFFFF"/>
    <w:lvl w:ilvl="0" w:tplc="763A2A60">
      <w:start w:val="1"/>
      <w:numFmt w:val="upperLetter"/>
      <w:lvlText w:val="%1)"/>
      <w:lvlJc w:val="left"/>
      <w:pPr>
        <w:ind w:left="774" w:hanging="420"/>
      </w:pPr>
      <w:rPr>
        <w:rFonts w:ascii="Arial MT" w:eastAsia="Times New Roman" w:hAnsi="Arial MT" w:cs="Arial MT" w:hint="default"/>
        <w:spacing w:val="-1"/>
        <w:w w:val="100"/>
        <w:sz w:val="22"/>
        <w:szCs w:val="22"/>
      </w:rPr>
    </w:lvl>
    <w:lvl w:ilvl="1" w:tplc="15BC4658">
      <w:numFmt w:val="bullet"/>
      <w:lvlText w:val="-"/>
      <w:lvlJc w:val="left"/>
      <w:pPr>
        <w:ind w:left="822" w:hanging="140"/>
      </w:pPr>
      <w:rPr>
        <w:rFonts w:hint="default"/>
        <w:w w:val="100"/>
      </w:rPr>
    </w:lvl>
    <w:lvl w:ilvl="2" w:tplc="2BFE085E">
      <w:numFmt w:val="bullet"/>
      <w:lvlText w:val="•"/>
      <w:lvlJc w:val="left"/>
      <w:pPr>
        <w:ind w:left="1953" w:hanging="140"/>
      </w:pPr>
      <w:rPr>
        <w:rFonts w:hint="default"/>
      </w:rPr>
    </w:lvl>
    <w:lvl w:ilvl="3" w:tplc="58A4F650">
      <w:numFmt w:val="bullet"/>
      <w:lvlText w:val="•"/>
      <w:lvlJc w:val="left"/>
      <w:pPr>
        <w:ind w:left="3086" w:hanging="140"/>
      </w:pPr>
      <w:rPr>
        <w:rFonts w:hint="default"/>
      </w:rPr>
    </w:lvl>
    <w:lvl w:ilvl="4" w:tplc="03AC30DA">
      <w:numFmt w:val="bullet"/>
      <w:lvlText w:val="•"/>
      <w:lvlJc w:val="left"/>
      <w:pPr>
        <w:ind w:left="4220" w:hanging="140"/>
      </w:pPr>
      <w:rPr>
        <w:rFonts w:hint="default"/>
      </w:rPr>
    </w:lvl>
    <w:lvl w:ilvl="5" w:tplc="7AD4A182">
      <w:numFmt w:val="bullet"/>
      <w:lvlText w:val="•"/>
      <w:lvlJc w:val="left"/>
      <w:pPr>
        <w:ind w:left="5353" w:hanging="140"/>
      </w:pPr>
      <w:rPr>
        <w:rFonts w:hint="default"/>
      </w:rPr>
    </w:lvl>
    <w:lvl w:ilvl="6" w:tplc="7DF81584">
      <w:numFmt w:val="bullet"/>
      <w:lvlText w:val="•"/>
      <w:lvlJc w:val="left"/>
      <w:pPr>
        <w:ind w:left="6486" w:hanging="140"/>
      </w:pPr>
      <w:rPr>
        <w:rFonts w:hint="default"/>
      </w:rPr>
    </w:lvl>
    <w:lvl w:ilvl="7" w:tplc="CD0E37CA">
      <w:numFmt w:val="bullet"/>
      <w:lvlText w:val="•"/>
      <w:lvlJc w:val="left"/>
      <w:pPr>
        <w:ind w:left="7620" w:hanging="140"/>
      </w:pPr>
      <w:rPr>
        <w:rFonts w:hint="default"/>
      </w:rPr>
    </w:lvl>
    <w:lvl w:ilvl="8" w:tplc="AB8E0BFE">
      <w:numFmt w:val="bullet"/>
      <w:lvlText w:val="•"/>
      <w:lvlJc w:val="left"/>
      <w:pPr>
        <w:ind w:left="8753" w:hanging="140"/>
      </w:pPr>
      <w:rPr>
        <w:rFonts w:hint="default"/>
      </w:rPr>
    </w:lvl>
  </w:abstractNum>
  <w:abstractNum w:abstractNumId="2">
    <w:nsid w:val="1D5E5563"/>
    <w:multiLevelType w:val="hybridMultilevel"/>
    <w:tmpl w:val="EBC0BF18"/>
    <w:lvl w:ilvl="0" w:tplc="538CA1F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28021D"/>
    <w:multiLevelType w:val="hybridMultilevel"/>
    <w:tmpl w:val="FFFFFFFF"/>
    <w:lvl w:ilvl="0" w:tplc="9536C24A">
      <w:numFmt w:val="bullet"/>
      <w:lvlText w:val="-"/>
      <w:lvlJc w:val="left"/>
      <w:pPr>
        <w:ind w:left="489" w:hanging="196"/>
      </w:pPr>
      <w:rPr>
        <w:rFonts w:ascii="Arial MT" w:eastAsia="Times New Roman" w:hAnsi="Arial MT" w:hint="default"/>
        <w:w w:val="100"/>
        <w:sz w:val="22"/>
      </w:rPr>
    </w:lvl>
    <w:lvl w:ilvl="1" w:tplc="0EFE9E6C">
      <w:numFmt w:val="bullet"/>
      <w:lvlText w:val="•"/>
      <w:lvlJc w:val="left"/>
      <w:pPr>
        <w:ind w:left="1534" w:hanging="196"/>
      </w:pPr>
      <w:rPr>
        <w:rFonts w:hint="default"/>
      </w:rPr>
    </w:lvl>
    <w:lvl w:ilvl="2" w:tplc="FB86F3B4">
      <w:numFmt w:val="bullet"/>
      <w:lvlText w:val="•"/>
      <w:lvlJc w:val="left"/>
      <w:pPr>
        <w:ind w:left="2588" w:hanging="196"/>
      </w:pPr>
      <w:rPr>
        <w:rFonts w:hint="default"/>
      </w:rPr>
    </w:lvl>
    <w:lvl w:ilvl="3" w:tplc="F77262E2">
      <w:numFmt w:val="bullet"/>
      <w:lvlText w:val="•"/>
      <w:lvlJc w:val="left"/>
      <w:pPr>
        <w:ind w:left="3642" w:hanging="196"/>
      </w:pPr>
      <w:rPr>
        <w:rFonts w:hint="default"/>
      </w:rPr>
    </w:lvl>
    <w:lvl w:ilvl="4" w:tplc="E83C0AFA">
      <w:numFmt w:val="bullet"/>
      <w:lvlText w:val="•"/>
      <w:lvlJc w:val="left"/>
      <w:pPr>
        <w:ind w:left="4696" w:hanging="196"/>
      </w:pPr>
      <w:rPr>
        <w:rFonts w:hint="default"/>
      </w:rPr>
    </w:lvl>
    <w:lvl w:ilvl="5" w:tplc="5E58B370">
      <w:numFmt w:val="bullet"/>
      <w:lvlText w:val="•"/>
      <w:lvlJc w:val="left"/>
      <w:pPr>
        <w:ind w:left="5750" w:hanging="196"/>
      </w:pPr>
      <w:rPr>
        <w:rFonts w:hint="default"/>
      </w:rPr>
    </w:lvl>
    <w:lvl w:ilvl="6" w:tplc="817C0182">
      <w:numFmt w:val="bullet"/>
      <w:lvlText w:val="•"/>
      <w:lvlJc w:val="left"/>
      <w:pPr>
        <w:ind w:left="6804" w:hanging="196"/>
      </w:pPr>
      <w:rPr>
        <w:rFonts w:hint="default"/>
      </w:rPr>
    </w:lvl>
    <w:lvl w:ilvl="7" w:tplc="41A25EF0">
      <w:numFmt w:val="bullet"/>
      <w:lvlText w:val="•"/>
      <w:lvlJc w:val="left"/>
      <w:pPr>
        <w:ind w:left="7858" w:hanging="196"/>
      </w:pPr>
      <w:rPr>
        <w:rFonts w:hint="default"/>
      </w:rPr>
    </w:lvl>
    <w:lvl w:ilvl="8" w:tplc="9C24C252">
      <w:numFmt w:val="bullet"/>
      <w:lvlText w:val="•"/>
      <w:lvlJc w:val="left"/>
      <w:pPr>
        <w:ind w:left="8912" w:hanging="196"/>
      </w:pPr>
      <w:rPr>
        <w:rFonts w:hint="default"/>
      </w:rPr>
    </w:lvl>
  </w:abstractNum>
  <w:abstractNum w:abstractNumId="4">
    <w:nsid w:val="32E71308"/>
    <w:multiLevelType w:val="hybridMultilevel"/>
    <w:tmpl w:val="FFFFFFFF"/>
    <w:lvl w:ilvl="0" w:tplc="977871B4">
      <w:start w:val="1"/>
      <w:numFmt w:val="decimal"/>
      <w:lvlText w:val="%1)"/>
      <w:lvlJc w:val="left"/>
      <w:pPr>
        <w:ind w:left="820" w:hanging="237"/>
      </w:pPr>
      <w:rPr>
        <w:rFonts w:ascii="Arial MT" w:eastAsia="Times New Roman" w:hAnsi="Arial MT" w:cs="Arial MT" w:hint="default"/>
        <w:w w:val="102"/>
        <w:sz w:val="19"/>
        <w:szCs w:val="19"/>
      </w:rPr>
    </w:lvl>
    <w:lvl w:ilvl="1" w:tplc="6798D1C8">
      <w:numFmt w:val="bullet"/>
      <w:lvlText w:val="•"/>
      <w:lvlJc w:val="left"/>
      <w:pPr>
        <w:ind w:left="1798" w:hanging="237"/>
      </w:pPr>
      <w:rPr>
        <w:rFonts w:hint="default"/>
      </w:rPr>
    </w:lvl>
    <w:lvl w:ilvl="2" w:tplc="75D628CA">
      <w:numFmt w:val="bullet"/>
      <w:lvlText w:val="•"/>
      <w:lvlJc w:val="left"/>
      <w:pPr>
        <w:ind w:left="2777" w:hanging="237"/>
      </w:pPr>
      <w:rPr>
        <w:rFonts w:hint="default"/>
      </w:rPr>
    </w:lvl>
    <w:lvl w:ilvl="3" w:tplc="3B5E0A70">
      <w:numFmt w:val="bullet"/>
      <w:lvlText w:val="•"/>
      <w:lvlJc w:val="left"/>
      <w:pPr>
        <w:ind w:left="3755" w:hanging="237"/>
      </w:pPr>
      <w:rPr>
        <w:rFonts w:hint="default"/>
      </w:rPr>
    </w:lvl>
    <w:lvl w:ilvl="4" w:tplc="C9FA1B3C">
      <w:numFmt w:val="bullet"/>
      <w:lvlText w:val="•"/>
      <w:lvlJc w:val="left"/>
      <w:pPr>
        <w:ind w:left="4734" w:hanging="237"/>
      </w:pPr>
      <w:rPr>
        <w:rFonts w:hint="default"/>
      </w:rPr>
    </w:lvl>
    <w:lvl w:ilvl="5" w:tplc="19A41CC4">
      <w:numFmt w:val="bullet"/>
      <w:lvlText w:val="•"/>
      <w:lvlJc w:val="left"/>
      <w:pPr>
        <w:ind w:left="5712" w:hanging="237"/>
      </w:pPr>
      <w:rPr>
        <w:rFonts w:hint="default"/>
      </w:rPr>
    </w:lvl>
    <w:lvl w:ilvl="6" w:tplc="1538444C">
      <w:numFmt w:val="bullet"/>
      <w:lvlText w:val="•"/>
      <w:lvlJc w:val="left"/>
      <w:pPr>
        <w:ind w:left="6691" w:hanging="237"/>
      </w:pPr>
      <w:rPr>
        <w:rFonts w:hint="default"/>
      </w:rPr>
    </w:lvl>
    <w:lvl w:ilvl="7" w:tplc="73EA4D74">
      <w:numFmt w:val="bullet"/>
      <w:lvlText w:val="•"/>
      <w:lvlJc w:val="left"/>
      <w:pPr>
        <w:ind w:left="7669" w:hanging="237"/>
      </w:pPr>
      <w:rPr>
        <w:rFonts w:hint="default"/>
      </w:rPr>
    </w:lvl>
    <w:lvl w:ilvl="8" w:tplc="D034ED28">
      <w:numFmt w:val="bullet"/>
      <w:lvlText w:val="•"/>
      <w:lvlJc w:val="left"/>
      <w:pPr>
        <w:ind w:left="8648" w:hanging="237"/>
      </w:pPr>
      <w:rPr>
        <w:rFonts w:hint="default"/>
      </w:rPr>
    </w:lvl>
  </w:abstractNum>
  <w:abstractNum w:abstractNumId="5">
    <w:nsid w:val="36702166"/>
    <w:multiLevelType w:val="hybridMultilevel"/>
    <w:tmpl w:val="FFFFFFFF"/>
    <w:lvl w:ilvl="0" w:tplc="DE283DC2">
      <w:start w:val="1"/>
      <w:numFmt w:val="lowerLetter"/>
      <w:lvlText w:val="%1)"/>
      <w:lvlJc w:val="left"/>
      <w:pPr>
        <w:ind w:left="794" w:hanging="396"/>
      </w:pPr>
      <w:rPr>
        <w:rFonts w:ascii="Arial MT" w:eastAsia="Times New Roman" w:hAnsi="Arial MT" w:cs="Arial MT" w:hint="default"/>
        <w:spacing w:val="-1"/>
        <w:w w:val="100"/>
        <w:sz w:val="22"/>
        <w:szCs w:val="22"/>
      </w:rPr>
    </w:lvl>
    <w:lvl w:ilvl="1" w:tplc="A1584B66">
      <w:start w:val="1"/>
      <w:numFmt w:val="lowerLetter"/>
      <w:lvlText w:val="%2)"/>
      <w:lvlJc w:val="left"/>
      <w:pPr>
        <w:ind w:left="114" w:hanging="710"/>
      </w:pPr>
      <w:rPr>
        <w:rFonts w:ascii="Arial MT" w:eastAsia="Times New Roman" w:hAnsi="Arial MT" w:cs="Arial MT" w:hint="default"/>
        <w:spacing w:val="-1"/>
        <w:w w:val="100"/>
        <w:sz w:val="22"/>
        <w:szCs w:val="22"/>
      </w:rPr>
    </w:lvl>
    <w:lvl w:ilvl="2" w:tplc="2064129A">
      <w:numFmt w:val="bullet"/>
      <w:lvlText w:val="•"/>
      <w:lvlJc w:val="left"/>
      <w:pPr>
        <w:ind w:left="1935" w:hanging="710"/>
      </w:pPr>
      <w:rPr>
        <w:rFonts w:hint="default"/>
      </w:rPr>
    </w:lvl>
    <w:lvl w:ilvl="3" w:tplc="2114667C">
      <w:numFmt w:val="bullet"/>
      <w:lvlText w:val="•"/>
      <w:lvlJc w:val="left"/>
      <w:pPr>
        <w:ind w:left="3071" w:hanging="710"/>
      </w:pPr>
      <w:rPr>
        <w:rFonts w:hint="default"/>
      </w:rPr>
    </w:lvl>
    <w:lvl w:ilvl="4" w:tplc="42C04260">
      <w:numFmt w:val="bullet"/>
      <w:lvlText w:val="•"/>
      <w:lvlJc w:val="left"/>
      <w:pPr>
        <w:ind w:left="4206" w:hanging="710"/>
      </w:pPr>
      <w:rPr>
        <w:rFonts w:hint="default"/>
      </w:rPr>
    </w:lvl>
    <w:lvl w:ilvl="5" w:tplc="C1FA1AF6">
      <w:numFmt w:val="bullet"/>
      <w:lvlText w:val="•"/>
      <w:lvlJc w:val="left"/>
      <w:pPr>
        <w:ind w:left="5342" w:hanging="710"/>
      </w:pPr>
      <w:rPr>
        <w:rFonts w:hint="default"/>
      </w:rPr>
    </w:lvl>
    <w:lvl w:ilvl="6" w:tplc="CE7E684A">
      <w:numFmt w:val="bullet"/>
      <w:lvlText w:val="•"/>
      <w:lvlJc w:val="left"/>
      <w:pPr>
        <w:ind w:left="6477" w:hanging="710"/>
      </w:pPr>
      <w:rPr>
        <w:rFonts w:hint="default"/>
      </w:rPr>
    </w:lvl>
    <w:lvl w:ilvl="7" w:tplc="39E09284">
      <w:numFmt w:val="bullet"/>
      <w:lvlText w:val="•"/>
      <w:lvlJc w:val="left"/>
      <w:pPr>
        <w:ind w:left="7613" w:hanging="710"/>
      </w:pPr>
      <w:rPr>
        <w:rFonts w:hint="default"/>
      </w:rPr>
    </w:lvl>
    <w:lvl w:ilvl="8" w:tplc="656C7E42">
      <w:numFmt w:val="bullet"/>
      <w:lvlText w:val="•"/>
      <w:lvlJc w:val="left"/>
      <w:pPr>
        <w:ind w:left="8748" w:hanging="710"/>
      </w:pPr>
      <w:rPr>
        <w:rFonts w:hint="default"/>
      </w:rPr>
    </w:lvl>
  </w:abstractNum>
  <w:abstractNum w:abstractNumId="6">
    <w:nsid w:val="3F2A5F43"/>
    <w:multiLevelType w:val="hybridMultilevel"/>
    <w:tmpl w:val="9770344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08B2F65"/>
    <w:multiLevelType w:val="multilevel"/>
    <w:tmpl w:val="DE8EA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4B0506"/>
    <w:multiLevelType w:val="hybridMultilevel"/>
    <w:tmpl w:val="D8BC1C92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2F519F5"/>
    <w:multiLevelType w:val="hybridMultilevel"/>
    <w:tmpl w:val="4C1C5F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DA699C"/>
    <w:multiLevelType w:val="hybridMultilevel"/>
    <w:tmpl w:val="FFFFFFFF"/>
    <w:lvl w:ilvl="0" w:tplc="865E2F1E">
      <w:start w:val="1"/>
      <w:numFmt w:val="lowerLetter"/>
      <w:lvlText w:val="%1)"/>
      <w:lvlJc w:val="left"/>
      <w:pPr>
        <w:ind w:left="549" w:hanging="256"/>
      </w:pPr>
      <w:rPr>
        <w:rFonts w:ascii="Arial MT" w:eastAsia="Times New Roman" w:hAnsi="Arial MT" w:cs="Arial MT" w:hint="default"/>
        <w:spacing w:val="-1"/>
        <w:w w:val="100"/>
        <w:sz w:val="22"/>
        <w:szCs w:val="22"/>
      </w:rPr>
    </w:lvl>
    <w:lvl w:ilvl="1" w:tplc="FD262F6A">
      <w:numFmt w:val="bullet"/>
      <w:lvlText w:val="•"/>
      <w:lvlJc w:val="left"/>
      <w:pPr>
        <w:ind w:left="1588" w:hanging="256"/>
      </w:pPr>
      <w:rPr>
        <w:rFonts w:hint="default"/>
      </w:rPr>
    </w:lvl>
    <w:lvl w:ilvl="2" w:tplc="41E8ED5E">
      <w:numFmt w:val="bullet"/>
      <w:lvlText w:val="•"/>
      <w:lvlJc w:val="left"/>
      <w:pPr>
        <w:ind w:left="2636" w:hanging="256"/>
      </w:pPr>
      <w:rPr>
        <w:rFonts w:hint="default"/>
      </w:rPr>
    </w:lvl>
    <w:lvl w:ilvl="3" w:tplc="C060C31A">
      <w:numFmt w:val="bullet"/>
      <w:lvlText w:val="•"/>
      <w:lvlJc w:val="left"/>
      <w:pPr>
        <w:ind w:left="3684" w:hanging="256"/>
      </w:pPr>
      <w:rPr>
        <w:rFonts w:hint="default"/>
      </w:rPr>
    </w:lvl>
    <w:lvl w:ilvl="4" w:tplc="630AF2AE">
      <w:numFmt w:val="bullet"/>
      <w:lvlText w:val="•"/>
      <w:lvlJc w:val="left"/>
      <w:pPr>
        <w:ind w:left="4732" w:hanging="256"/>
      </w:pPr>
      <w:rPr>
        <w:rFonts w:hint="default"/>
      </w:rPr>
    </w:lvl>
    <w:lvl w:ilvl="5" w:tplc="BDFE4824">
      <w:numFmt w:val="bullet"/>
      <w:lvlText w:val="•"/>
      <w:lvlJc w:val="left"/>
      <w:pPr>
        <w:ind w:left="5780" w:hanging="256"/>
      </w:pPr>
      <w:rPr>
        <w:rFonts w:hint="default"/>
      </w:rPr>
    </w:lvl>
    <w:lvl w:ilvl="6" w:tplc="F11A343E">
      <w:numFmt w:val="bullet"/>
      <w:lvlText w:val="•"/>
      <w:lvlJc w:val="left"/>
      <w:pPr>
        <w:ind w:left="6828" w:hanging="256"/>
      </w:pPr>
      <w:rPr>
        <w:rFonts w:hint="default"/>
      </w:rPr>
    </w:lvl>
    <w:lvl w:ilvl="7" w:tplc="99EEA6CA">
      <w:numFmt w:val="bullet"/>
      <w:lvlText w:val="•"/>
      <w:lvlJc w:val="left"/>
      <w:pPr>
        <w:ind w:left="7876" w:hanging="256"/>
      </w:pPr>
      <w:rPr>
        <w:rFonts w:hint="default"/>
      </w:rPr>
    </w:lvl>
    <w:lvl w:ilvl="8" w:tplc="2C66B5EE">
      <w:numFmt w:val="bullet"/>
      <w:lvlText w:val="•"/>
      <w:lvlJc w:val="left"/>
      <w:pPr>
        <w:ind w:left="8924" w:hanging="256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7"/>
  </w:num>
  <w:num w:numId="9">
    <w:abstractNumId w:val="9"/>
  </w:num>
  <w:num w:numId="10">
    <w:abstractNumId w:val="6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1889"/>
    <w:rsid w:val="00010AEC"/>
    <w:rsid w:val="000202F5"/>
    <w:rsid w:val="000207C8"/>
    <w:rsid w:val="000C0440"/>
    <w:rsid w:val="000E7B27"/>
    <w:rsid w:val="000F2E5E"/>
    <w:rsid w:val="0015417E"/>
    <w:rsid w:val="001F539F"/>
    <w:rsid w:val="00234614"/>
    <w:rsid w:val="002B62DC"/>
    <w:rsid w:val="003A56B1"/>
    <w:rsid w:val="003B0E43"/>
    <w:rsid w:val="003D4B22"/>
    <w:rsid w:val="003F3C0D"/>
    <w:rsid w:val="0047461A"/>
    <w:rsid w:val="004B784C"/>
    <w:rsid w:val="004E2A79"/>
    <w:rsid w:val="005B707C"/>
    <w:rsid w:val="005F19C8"/>
    <w:rsid w:val="0062514A"/>
    <w:rsid w:val="00666F31"/>
    <w:rsid w:val="00707A53"/>
    <w:rsid w:val="00763C33"/>
    <w:rsid w:val="008026EA"/>
    <w:rsid w:val="00804F98"/>
    <w:rsid w:val="009545D6"/>
    <w:rsid w:val="009609F0"/>
    <w:rsid w:val="00966E5C"/>
    <w:rsid w:val="009D6DFC"/>
    <w:rsid w:val="00A461EC"/>
    <w:rsid w:val="00A7601C"/>
    <w:rsid w:val="00AA2C54"/>
    <w:rsid w:val="00B64E4B"/>
    <w:rsid w:val="00CB5607"/>
    <w:rsid w:val="00CF1303"/>
    <w:rsid w:val="00D5456C"/>
    <w:rsid w:val="00D67E06"/>
    <w:rsid w:val="00DF4890"/>
    <w:rsid w:val="00E11889"/>
    <w:rsid w:val="00E26B3F"/>
    <w:rsid w:val="00F22907"/>
    <w:rsid w:val="00FC2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889"/>
    <w:pPr>
      <w:widowControl w:val="0"/>
      <w:autoSpaceDE w:val="0"/>
      <w:autoSpaceDN w:val="0"/>
    </w:pPr>
    <w:rPr>
      <w:rFonts w:ascii="Arial MT" w:hAnsi="Arial MT" w:cs="Arial MT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E11889"/>
    <w:pPr>
      <w:ind w:left="294"/>
      <w:jc w:val="center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11889"/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uiPriority w:val="99"/>
    <w:rsid w:val="00E11889"/>
  </w:style>
  <w:style w:type="character" w:customStyle="1" w:styleId="BodyTextChar">
    <w:name w:val="Body Text Char"/>
    <w:basedOn w:val="DefaultParagraphFont"/>
    <w:link w:val="BodyText"/>
    <w:uiPriority w:val="99"/>
    <w:locked/>
    <w:rsid w:val="00E11889"/>
    <w:rPr>
      <w:rFonts w:ascii="Arial MT" w:hAnsi="Arial MT" w:cs="Arial MT"/>
    </w:rPr>
  </w:style>
  <w:style w:type="paragraph" w:styleId="Title">
    <w:name w:val="Title"/>
    <w:basedOn w:val="Normal"/>
    <w:link w:val="TitleChar"/>
    <w:uiPriority w:val="99"/>
    <w:qFormat/>
    <w:rsid w:val="00E11889"/>
    <w:pPr>
      <w:spacing w:before="93"/>
      <w:ind w:left="3314" w:right="3281"/>
      <w:jc w:val="center"/>
    </w:pPr>
    <w:rPr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E11889"/>
    <w:rPr>
      <w:rFonts w:ascii="Arial MT" w:hAnsi="Arial MT" w:cs="Arial MT"/>
      <w:sz w:val="24"/>
      <w:szCs w:val="24"/>
    </w:rPr>
  </w:style>
  <w:style w:type="paragraph" w:styleId="ListParagraph">
    <w:name w:val="List Paragraph"/>
    <w:basedOn w:val="Normal"/>
    <w:uiPriority w:val="99"/>
    <w:qFormat/>
    <w:rsid w:val="00E11889"/>
    <w:pPr>
      <w:ind w:left="794" w:hanging="396"/>
      <w:jc w:val="both"/>
    </w:pPr>
  </w:style>
  <w:style w:type="paragraph" w:customStyle="1" w:styleId="TableParagraph">
    <w:name w:val="Table Paragraph"/>
    <w:basedOn w:val="Normal"/>
    <w:uiPriority w:val="99"/>
    <w:rsid w:val="00E11889"/>
    <w:pPr>
      <w:spacing w:line="249" w:lineRule="exact"/>
      <w:ind w:left="288"/>
    </w:pPr>
  </w:style>
  <w:style w:type="paragraph" w:styleId="BodyTextIndent">
    <w:name w:val="Body Text Indent"/>
    <w:basedOn w:val="Normal"/>
    <w:link w:val="BodyTextIndentChar"/>
    <w:uiPriority w:val="99"/>
    <w:rsid w:val="00E118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E11889"/>
    <w:rPr>
      <w:rFonts w:ascii="Arial MT" w:hAnsi="Arial MT" w:cs="Arial MT"/>
    </w:rPr>
  </w:style>
  <w:style w:type="character" w:styleId="Hyperlink">
    <w:name w:val="Hyperlink"/>
    <w:basedOn w:val="DefaultParagraphFont"/>
    <w:uiPriority w:val="99"/>
    <w:rsid w:val="00E1188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64E4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64E4B"/>
    <w:rPr>
      <w:rFonts w:ascii="Arial MT" w:hAnsi="Arial MT" w:cs="Arial MT"/>
    </w:rPr>
  </w:style>
  <w:style w:type="paragraph" w:styleId="Footer">
    <w:name w:val="footer"/>
    <w:basedOn w:val="Normal"/>
    <w:link w:val="FooterChar"/>
    <w:uiPriority w:val="99"/>
    <w:rsid w:val="00B64E4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B64E4B"/>
    <w:rPr>
      <w:rFonts w:ascii="Arial MT" w:hAnsi="Arial MT" w:cs="Arial M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26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pfe.it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ospfe.it" TargetMode="External"/><Relationship Id="rId12" Type="http://schemas.openxmlformats.org/officeDocument/2006/relationships/hyperlink" Target="http://www.ospfe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spfe.it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ospfe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t.ospfe.it/bandi-di-concorso/altre-procedure/mobilita-regionali-e-interregionali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9</Pages>
  <Words>3267</Words>
  <Characters>18623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Comune</dc:title>
  <dc:subject/>
  <dc:creator>Roberto Vecchi</dc:creator>
  <cp:keywords/>
  <dc:description/>
  <cp:lastModifiedBy>PiffanelliT</cp:lastModifiedBy>
  <cp:revision>2</cp:revision>
  <dcterms:created xsi:type="dcterms:W3CDTF">2022-06-01T12:46:00Z</dcterms:created>
  <dcterms:modified xsi:type="dcterms:W3CDTF">2022-06-01T12:46:00Z</dcterms:modified>
</cp:coreProperties>
</file>